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077173DD" w:rsidR="008A5A50" w:rsidRDefault="008A5A50" w:rsidP="008A5A50">
      <w:r>
        <w:rPr>
          <w:noProof/>
        </w:rPr>
        <w:drawing>
          <wp:inline distT="0" distB="0" distL="0" distR="0" wp14:anchorId="65E96575" wp14:editId="45E621F4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68E7F" w14:textId="1BF07F82" w:rsidR="008A5A50" w:rsidRPr="00C0656C" w:rsidRDefault="00C0656C" w:rsidP="00C0656C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1D718A66" w14:textId="0F39A8B2" w:rsidR="00406823" w:rsidRDefault="008A5A50" w:rsidP="008A5A50">
      <w:pPr>
        <w:pStyle w:val="Title"/>
        <w:jc w:val="center"/>
      </w:pPr>
      <w:r>
        <w:t>E</w:t>
      </w:r>
      <w:r w:rsidR="001F72F4">
        <w:t xml:space="preserve">xtending the Time for </w:t>
      </w:r>
      <w:r w:rsidR="009D16E8">
        <w:t>a</w:t>
      </w:r>
      <w:r w:rsidR="001F72F4">
        <w:t xml:space="preserve"> </w:t>
      </w:r>
      <w:r w:rsidR="00406823" w:rsidRPr="00C67C34">
        <w:t>Request for Reconsideration</w:t>
      </w:r>
    </w:p>
    <w:p w14:paraId="32096CA3" w14:textId="77777777" w:rsidR="008A5A50" w:rsidRPr="008A5A50" w:rsidRDefault="008A5A50" w:rsidP="008A5A50"/>
    <w:p w14:paraId="27D72C9E" w14:textId="77777777" w:rsidR="00406823" w:rsidRDefault="009D16E8" w:rsidP="00286A9C">
      <w:pPr>
        <w:pStyle w:val="NoSpacing"/>
        <w:rPr>
          <w:rFonts w:ascii="Arial" w:hAnsi="Arial" w:cs="Arial"/>
          <w:b/>
          <w:sz w:val="28"/>
          <w:szCs w:val="28"/>
        </w:rPr>
      </w:pPr>
      <w:bookmarkStart w:id="0" w:name="P1134_149232"/>
      <w:bookmarkStart w:id="1" w:name="s39p1s1"/>
      <w:bookmarkStart w:id="2" w:name="BK51"/>
      <w:bookmarkEnd w:id="0"/>
      <w:bookmarkEnd w:id="1"/>
      <w:bookmarkEnd w:id="2"/>
      <w:r>
        <w:rPr>
          <w:rFonts w:ascii="Arial" w:hAnsi="Arial" w:cs="Arial"/>
          <w:b/>
          <w:sz w:val="28"/>
          <w:szCs w:val="28"/>
        </w:rPr>
        <w:t>What is a Request for Reconsideration</w:t>
      </w:r>
      <w:r w:rsidR="006902B8">
        <w:rPr>
          <w:rFonts w:ascii="Arial" w:hAnsi="Arial" w:cs="Arial"/>
          <w:b/>
          <w:sz w:val="28"/>
          <w:szCs w:val="28"/>
        </w:rPr>
        <w:t>?</w:t>
      </w:r>
    </w:p>
    <w:p w14:paraId="04D780C5" w14:textId="77777777" w:rsidR="006879FE" w:rsidRPr="00AC6072" w:rsidRDefault="006879FE" w:rsidP="00286A9C">
      <w:pPr>
        <w:pStyle w:val="NoSpacing"/>
        <w:rPr>
          <w:rFonts w:ascii="Arial" w:hAnsi="Arial" w:cs="Arial"/>
          <w:b/>
        </w:rPr>
      </w:pPr>
    </w:p>
    <w:p w14:paraId="5A73B119" w14:textId="77777777" w:rsidR="009F55C4" w:rsidRDefault="00EF0C20" w:rsidP="00286A9C">
      <w:pPr>
        <w:pStyle w:val="NoSpacing"/>
        <w:rPr>
          <w:rFonts w:ascii="Arial" w:hAnsi="Arial" w:cs="Arial"/>
          <w:bCs/>
          <w:lang w:eastAsia="en-CA"/>
        </w:rPr>
      </w:pPr>
      <w:r>
        <w:rPr>
          <w:rFonts w:ascii="Arial" w:hAnsi="Arial" w:cs="Arial"/>
          <w:bCs/>
          <w:lang w:eastAsia="en-CA"/>
        </w:rPr>
        <w:t>If your property</w:t>
      </w:r>
      <w:r w:rsidR="00881650">
        <w:rPr>
          <w:rFonts w:ascii="Arial" w:hAnsi="Arial" w:cs="Arial"/>
          <w:bCs/>
          <w:lang w:eastAsia="en-CA"/>
        </w:rPr>
        <w:t>,</w:t>
      </w:r>
      <w:r>
        <w:rPr>
          <w:rFonts w:ascii="Arial" w:hAnsi="Arial" w:cs="Arial"/>
          <w:bCs/>
          <w:lang w:eastAsia="en-CA"/>
        </w:rPr>
        <w:t xml:space="preserve"> or a portion of it</w:t>
      </w:r>
      <w:r w:rsidR="00881650">
        <w:rPr>
          <w:rFonts w:ascii="Arial" w:hAnsi="Arial" w:cs="Arial"/>
          <w:bCs/>
          <w:lang w:eastAsia="en-CA"/>
        </w:rPr>
        <w:t>,</w:t>
      </w:r>
      <w:r>
        <w:rPr>
          <w:rFonts w:ascii="Arial" w:hAnsi="Arial" w:cs="Arial"/>
          <w:bCs/>
          <w:lang w:eastAsia="en-CA"/>
        </w:rPr>
        <w:t xml:space="preserve"> has been classified as residential, farm</w:t>
      </w:r>
      <w:r w:rsidR="00076A19">
        <w:rPr>
          <w:rFonts w:ascii="Arial" w:hAnsi="Arial" w:cs="Arial"/>
          <w:bCs/>
          <w:lang w:eastAsia="en-CA"/>
        </w:rPr>
        <w:t>,</w:t>
      </w:r>
      <w:r w:rsidR="0062328D">
        <w:rPr>
          <w:rFonts w:ascii="Arial" w:hAnsi="Arial" w:cs="Arial"/>
          <w:bCs/>
          <w:lang w:eastAsia="en-CA"/>
        </w:rPr>
        <w:t xml:space="preserve"> </w:t>
      </w:r>
      <w:r>
        <w:rPr>
          <w:rFonts w:ascii="Arial" w:hAnsi="Arial" w:cs="Arial"/>
          <w:bCs/>
          <w:lang w:eastAsia="en-CA"/>
        </w:rPr>
        <w:t>managed forest</w:t>
      </w:r>
      <w:r w:rsidR="00881650">
        <w:rPr>
          <w:rFonts w:ascii="Arial" w:hAnsi="Arial" w:cs="Arial"/>
          <w:bCs/>
          <w:lang w:eastAsia="en-CA"/>
        </w:rPr>
        <w:t>,</w:t>
      </w:r>
      <w:r w:rsidR="00076A19">
        <w:rPr>
          <w:rFonts w:ascii="Arial" w:hAnsi="Arial" w:cs="Arial"/>
          <w:bCs/>
          <w:lang w:eastAsia="en-CA"/>
        </w:rPr>
        <w:t xml:space="preserve"> or is a commercial property with a residential component</w:t>
      </w:r>
      <w:r w:rsidR="00881650">
        <w:rPr>
          <w:rFonts w:ascii="Arial" w:hAnsi="Arial" w:cs="Arial"/>
          <w:bCs/>
          <w:lang w:eastAsia="en-CA"/>
        </w:rPr>
        <w:t>,</w:t>
      </w:r>
      <w:r>
        <w:rPr>
          <w:rFonts w:ascii="Arial" w:hAnsi="Arial" w:cs="Arial"/>
          <w:bCs/>
          <w:lang w:eastAsia="en-CA"/>
        </w:rPr>
        <w:t xml:space="preserve"> and you believe that it has been incorrectly assessed</w:t>
      </w:r>
      <w:r w:rsidR="009E612F">
        <w:rPr>
          <w:rFonts w:ascii="Arial" w:hAnsi="Arial" w:cs="Arial"/>
          <w:bCs/>
          <w:lang w:eastAsia="en-CA"/>
        </w:rPr>
        <w:t xml:space="preserve"> or </w:t>
      </w:r>
      <w:r w:rsidR="0062328D">
        <w:rPr>
          <w:rFonts w:ascii="Arial" w:hAnsi="Arial" w:cs="Arial"/>
          <w:bCs/>
          <w:lang w:eastAsia="en-CA"/>
        </w:rPr>
        <w:t xml:space="preserve">incorrectly </w:t>
      </w:r>
      <w:r w:rsidR="009E612F">
        <w:rPr>
          <w:rFonts w:ascii="Arial" w:hAnsi="Arial" w:cs="Arial"/>
          <w:bCs/>
          <w:lang w:eastAsia="en-CA"/>
        </w:rPr>
        <w:t>classified</w:t>
      </w:r>
      <w:r>
        <w:rPr>
          <w:rFonts w:ascii="Arial" w:hAnsi="Arial" w:cs="Arial"/>
          <w:bCs/>
          <w:lang w:eastAsia="en-CA"/>
        </w:rPr>
        <w:t>, you must complete th</w:t>
      </w:r>
      <w:r w:rsidR="004D1FCB">
        <w:rPr>
          <w:rFonts w:ascii="Arial" w:hAnsi="Arial" w:cs="Arial"/>
          <w:bCs/>
          <w:lang w:eastAsia="en-CA"/>
        </w:rPr>
        <w:t>e Request for R</w:t>
      </w:r>
      <w:r>
        <w:rPr>
          <w:rFonts w:ascii="Arial" w:hAnsi="Arial" w:cs="Arial"/>
          <w:bCs/>
          <w:lang w:eastAsia="en-CA"/>
        </w:rPr>
        <w:t xml:space="preserve">econsideration (RFR) process before you can file an appeal with the Assessment Review Board (ARB). </w:t>
      </w:r>
      <w:r w:rsidR="00881650">
        <w:rPr>
          <w:rFonts w:ascii="Arial" w:hAnsi="Arial" w:cs="Arial"/>
          <w:bCs/>
          <w:lang w:eastAsia="en-CA"/>
        </w:rPr>
        <w:t xml:space="preserve"> </w:t>
      </w:r>
      <w:r w:rsidR="009D438F">
        <w:rPr>
          <w:rFonts w:ascii="Arial" w:hAnsi="Arial" w:cs="Arial"/>
          <w:bCs/>
          <w:lang w:eastAsia="en-CA"/>
        </w:rPr>
        <w:t>A RFR is made to</w:t>
      </w:r>
      <w:r>
        <w:rPr>
          <w:rFonts w:ascii="Arial" w:hAnsi="Arial" w:cs="Arial"/>
          <w:bCs/>
          <w:lang w:eastAsia="en-CA"/>
        </w:rPr>
        <w:t xml:space="preserve"> Municipal Property Assessment Corporation (MPAC)</w:t>
      </w:r>
      <w:r w:rsidR="009E612F">
        <w:rPr>
          <w:rFonts w:ascii="Arial" w:hAnsi="Arial" w:cs="Arial"/>
          <w:bCs/>
          <w:lang w:eastAsia="en-CA"/>
        </w:rPr>
        <w:t xml:space="preserve"> or to the program administrator </w:t>
      </w:r>
      <w:r w:rsidR="00A453EE">
        <w:rPr>
          <w:rFonts w:ascii="Arial" w:hAnsi="Arial" w:cs="Arial"/>
          <w:bCs/>
          <w:lang w:eastAsia="en-CA"/>
        </w:rPr>
        <w:t xml:space="preserve">(see below) </w:t>
      </w:r>
      <w:r w:rsidR="009E612F">
        <w:rPr>
          <w:rFonts w:ascii="Arial" w:hAnsi="Arial" w:cs="Arial"/>
          <w:bCs/>
          <w:lang w:eastAsia="en-CA"/>
        </w:rPr>
        <w:t>if your property is in a special property tax class</w:t>
      </w:r>
      <w:r>
        <w:rPr>
          <w:rFonts w:ascii="Arial" w:hAnsi="Arial" w:cs="Arial"/>
          <w:bCs/>
          <w:lang w:eastAsia="en-CA"/>
        </w:rPr>
        <w:t xml:space="preserve">. </w:t>
      </w:r>
    </w:p>
    <w:p w14:paraId="235DFA61" w14:textId="77777777" w:rsidR="009F55C4" w:rsidRDefault="009F55C4" w:rsidP="00286A9C">
      <w:pPr>
        <w:pStyle w:val="NoSpacing"/>
        <w:rPr>
          <w:rFonts w:ascii="Arial" w:hAnsi="Arial" w:cs="Arial"/>
          <w:bCs/>
          <w:lang w:eastAsia="en-CA"/>
        </w:rPr>
      </w:pPr>
    </w:p>
    <w:p w14:paraId="675B1D19" w14:textId="77777777" w:rsidR="00BA37CA" w:rsidRDefault="009F55C4" w:rsidP="00286A9C">
      <w:pPr>
        <w:pStyle w:val="NoSpacing"/>
        <w:rPr>
          <w:rFonts w:ascii="Arial" w:hAnsi="Arial" w:cs="Arial"/>
          <w:bCs/>
          <w:lang w:eastAsia="en-CA"/>
        </w:rPr>
      </w:pPr>
      <w:r>
        <w:rPr>
          <w:rFonts w:ascii="Arial" w:hAnsi="Arial" w:cs="Arial"/>
          <w:bCs/>
          <w:lang w:eastAsia="en-CA"/>
        </w:rPr>
        <w:t xml:space="preserve">The deadline to submit a RFR for </w:t>
      </w:r>
      <w:r w:rsidR="00851CF7">
        <w:rPr>
          <w:rFonts w:ascii="Arial" w:hAnsi="Arial" w:cs="Arial"/>
          <w:bCs/>
          <w:lang w:eastAsia="en-CA"/>
        </w:rPr>
        <w:t xml:space="preserve">residential, farm, </w:t>
      </w:r>
      <w:r w:rsidR="0062328D">
        <w:rPr>
          <w:rFonts w:ascii="Arial" w:hAnsi="Arial" w:cs="Arial"/>
          <w:bCs/>
          <w:lang w:eastAsia="en-CA"/>
        </w:rPr>
        <w:t xml:space="preserve">and </w:t>
      </w:r>
      <w:r w:rsidR="00851CF7">
        <w:rPr>
          <w:rFonts w:ascii="Arial" w:hAnsi="Arial" w:cs="Arial"/>
          <w:bCs/>
          <w:lang w:eastAsia="en-CA"/>
        </w:rPr>
        <w:t xml:space="preserve">managed forest </w:t>
      </w:r>
      <w:r w:rsidR="006902B8">
        <w:rPr>
          <w:rFonts w:ascii="Arial" w:hAnsi="Arial" w:cs="Arial"/>
          <w:bCs/>
          <w:lang w:eastAsia="en-CA"/>
        </w:rPr>
        <w:t>properties</w:t>
      </w:r>
      <w:r>
        <w:rPr>
          <w:rFonts w:ascii="Arial" w:hAnsi="Arial" w:cs="Arial"/>
          <w:bCs/>
          <w:lang w:eastAsia="en-CA"/>
        </w:rPr>
        <w:t xml:space="preserve"> will be </w:t>
      </w:r>
      <w:r w:rsidR="00550D8A">
        <w:rPr>
          <w:rFonts w:ascii="Arial" w:hAnsi="Arial" w:cs="Arial"/>
          <w:bCs/>
          <w:lang w:eastAsia="en-CA"/>
        </w:rPr>
        <w:t>set out</w:t>
      </w:r>
      <w:r>
        <w:rPr>
          <w:rFonts w:ascii="Arial" w:hAnsi="Arial" w:cs="Arial"/>
          <w:bCs/>
          <w:lang w:eastAsia="en-CA"/>
        </w:rPr>
        <w:t xml:space="preserve"> in your notice of assessment</w:t>
      </w:r>
      <w:r w:rsidR="00851CF7">
        <w:rPr>
          <w:rFonts w:ascii="Arial" w:hAnsi="Arial" w:cs="Arial"/>
          <w:bCs/>
          <w:lang w:eastAsia="en-CA"/>
        </w:rPr>
        <w:t>.</w:t>
      </w:r>
      <w:r>
        <w:rPr>
          <w:rFonts w:ascii="Arial" w:hAnsi="Arial" w:cs="Arial"/>
          <w:bCs/>
          <w:lang w:eastAsia="en-CA"/>
        </w:rPr>
        <w:t xml:space="preserve"> </w:t>
      </w:r>
      <w:r w:rsidR="00881650">
        <w:rPr>
          <w:rFonts w:ascii="Arial" w:hAnsi="Arial" w:cs="Arial"/>
          <w:bCs/>
          <w:lang w:eastAsia="en-CA"/>
        </w:rPr>
        <w:t xml:space="preserve"> </w:t>
      </w:r>
      <w:r w:rsidR="00851CF7">
        <w:rPr>
          <w:rFonts w:ascii="Arial" w:hAnsi="Arial" w:cs="Arial"/>
          <w:bCs/>
          <w:lang w:eastAsia="en-CA"/>
        </w:rPr>
        <w:t>T</w:t>
      </w:r>
      <w:r>
        <w:rPr>
          <w:rFonts w:ascii="Arial" w:hAnsi="Arial" w:cs="Arial"/>
          <w:bCs/>
          <w:lang w:eastAsia="en-CA"/>
        </w:rPr>
        <w:t xml:space="preserve">he RFR must be submitted no later than </w:t>
      </w:r>
      <w:r w:rsidR="00851CF7">
        <w:rPr>
          <w:rFonts w:ascii="Arial" w:hAnsi="Arial" w:cs="Arial"/>
          <w:bCs/>
          <w:lang w:eastAsia="en-CA"/>
        </w:rPr>
        <w:t xml:space="preserve">90 </w:t>
      </w:r>
      <w:r>
        <w:rPr>
          <w:rFonts w:ascii="Arial" w:hAnsi="Arial" w:cs="Arial"/>
          <w:bCs/>
          <w:lang w:eastAsia="en-CA"/>
        </w:rPr>
        <w:t xml:space="preserve">days </w:t>
      </w:r>
      <w:r w:rsidR="00550D8A">
        <w:rPr>
          <w:rFonts w:ascii="Arial" w:hAnsi="Arial" w:cs="Arial"/>
          <w:bCs/>
          <w:lang w:eastAsia="en-CA"/>
        </w:rPr>
        <w:t>after</w:t>
      </w:r>
      <w:r>
        <w:rPr>
          <w:rFonts w:ascii="Arial" w:hAnsi="Arial" w:cs="Arial"/>
          <w:bCs/>
          <w:lang w:eastAsia="en-CA"/>
        </w:rPr>
        <w:t xml:space="preserve"> the </w:t>
      </w:r>
      <w:r w:rsidR="00076A19">
        <w:rPr>
          <w:rFonts w:ascii="Arial" w:hAnsi="Arial" w:cs="Arial"/>
          <w:bCs/>
          <w:lang w:eastAsia="en-CA"/>
        </w:rPr>
        <w:t>mailing date of the notice</w:t>
      </w:r>
      <w:r>
        <w:rPr>
          <w:rFonts w:ascii="Arial" w:hAnsi="Arial" w:cs="Arial"/>
          <w:bCs/>
          <w:lang w:eastAsia="en-CA"/>
        </w:rPr>
        <w:t xml:space="preserve">. </w:t>
      </w:r>
      <w:r w:rsidR="00881650">
        <w:rPr>
          <w:rFonts w:ascii="Arial" w:hAnsi="Arial" w:cs="Arial"/>
          <w:bCs/>
          <w:lang w:eastAsia="en-CA"/>
        </w:rPr>
        <w:t xml:space="preserve"> </w:t>
      </w:r>
      <w:r>
        <w:rPr>
          <w:rFonts w:ascii="Arial" w:hAnsi="Arial" w:cs="Arial"/>
          <w:bCs/>
          <w:lang w:eastAsia="en-CA"/>
        </w:rPr>
        <w:t>F</w:t>
      </w:r>
      <w:r w:rsidR="000D3C80">
        <w:rPr>
          <w:rFonts w:ascii="Arial" w:hAnsi="Arial" w:cs="Arial"/>
          <w:bCs/>
          <w:lang w:eastAsia="en-CA"/>
        </w:rPr>
        <w:t xml:space="preserve">or all other </w:t>
      </w:r>
      <w:r w:rsidR="006902B8">
        <w:rPr>
          <w:rFonts w:ascii="Arial" w:hAnsi="Arial" w:cs="Arial"/>
          <w:bCs/>
          <w:lang w:eastAsia="en-CA"/>
        </w:rPr>
        <w:t>properties</w:t>
      </w:r>
      <w:r>
        <w:rPr>
          <w:rFonts w:ascii="Arial" w:hAnsi="Arial" w:cs="Arial"/>
          <w:bCs/>
          <w:lang w:eastAsia="en-CA"/>
        </w:rPr>
        <w:t>, t</w:t>
      </w:r>
      <w:r w:rsidR="00EF0C20">
        <w:rPr>
          <w:rFonts w:ascii="Arial" w:hAnsi="Arial" w:cs="Arial"/>
          <w:bCs/>
          <w:lang w:eastAsia="en-CA"/>
        </w:rPr>
        <w:t>he dea</w:t>
      </w:r>
      <w:r w:rsidR="006A4BAC">
        <w:rPr>
          <w:rFonts w:ascii="Arial" w:hAnsi="Arial" w:cs="Arial"/>
          <w:bCs/>
          <w:lang w:eastAsia="en-CA"/>
        </w:rPr>
        <w:t xml:space="preserve">dline to submit a </w:t>
      </w:r>
      <w:r w:rsidR="00EF0C20">
        <w:rPr>
          <w:rFonts w:ascii="Arial" w:hAnsi="Arial" w:cs="Arial"/>
          <w:bCs/>
          <w:lang w:eastAsia="en-CA"/>
        </w:rPr>
        <w:t xml:space="preserve">RFR for annual assessments is March 31. </w:t>
      </w:r>
      <w:r w:rsidR="00881650">
        <w:rPr>
          <w:rFonts w:ascii="Arial" w:hAnsi="Arial" w:cs="Arial"/>
          <w:bCs/>
          <w:lang w:eastAsia="en-CA"/>
        </w:rPr>
        <w:t xml:space="preserve"> </w:t>
      </w:r>
      <w:r w:rsidR="00550D8A">
        <w:rPr>
          <w:rFonts w:ascii="Arial" w:hAnsi="Arial" w:cs="Arial"/>
          <w:bCs/>
          <w:lang w:eastAsia="en-CA"/>
        </w:rPr>
        <w:t>H</w:t>
      </w:r>
      <w:r w:rsidR="00EF0C20">
        <w:rPr>
          <w:rFonts w:ascii="Arial" w:hAnsi="Arial" w:cs="Arial"/>
          <w:bCs/>
          <w:lang w:eastAsia="en-CA"/>
        </w:rPr>
        <w:t>owever</w:t>
      </w:r>
      <w:r w:rsidR="009D438F">
        <w:rPr>
          <w:rFonts w:ascii="Arial" w:hAnsi="Arial" w:cs="Arial"/>
          <w:bCs/>
          <w:lang w:eastAsia="en-CA"/>
        </w:rPr>
        <w:t>,</w:t>
      </w:r>
      <w:r w:rsidR="00EF0C20">
        <w:rPr>
          <w:rFonts w:ascii="Arial" w:hAnsi="Arial" w:cs="Arial"/>
          <w:bCs/>
          <w:lang w:eastAsia="en-CA"/>
        </w:rPr>
        <w:t xml:space="preserve"> </w:t>
      </w:r>
      <w:r w:rsidR="00550D8A">
        <w:rPr>
          <w:rFonts w:ascii="Arial" w:hAnsi="Arial" w:cs="Arial"/>
          <w:bCs/>
          <w:lang w:eastAsia="en-CA"/>
        </w:rPr>
        <w:t xml:space="preserve">if </w:t>
      </w:r>
      <w:r w:rsidR="00EF0C20">
        <w:rPr>
          <w:rFonts w:ascii="Arial" w:hAnsi="Arial" w:cs="Arial"/>
          <w:bCs/>
          <w:lang w:eastAsia="en-CA"/>
        </w:rPr>
        <w:t xml:space="preserve">March 31 </w:t>
      </w:r>
      <w:r w:rsidR="00550D8A">
        <w:rPr>
          <w:rFonts w:ascii="Arial" w:hAnsi="Arial" w:cs="Arial"/>
          <w:bCs/>
          <w:lang w:eastAsia="en-CA"/>
        </w:rPr>
        <w:t xml:space="preserve">is </w:t>
      </w:r>
      <w:r w:rsidR="00881650">
        <w:rPr>
          <w:rFonts w:ascii="Arial" w:hAnsi="Arial" w:cs="Arial"/>
          <w:bCs/>
          <w:lang w:eastAsia="en-CA"/>
        </w:rPr>
        <w:t xml:space="preserve">not </w:t>
      </w:r>
      <w:r w:rsidR="00EF0C20">
        <w:rPr>
          <w:rFonts w:ascii="Arial" w:hAnsi="Arial" w:cs="Arial"/>
          <w:bCs/>
          <w:lang w:eastAsia="en-CA"/>
        </w:rPr>
        <w:t>a business day, the deadline</w:t>
      </w:r>
      <w:r w:rsidR="009D438F">
        <w:rPr>
          <w:rFonts w:ascii="Arial" w:hAnsi="Arial" w:cs="Arial"/>
          <w:bCs/>
          <w:lang w:eastAsia="en-CA"/>
        </w:rPr>
        <w:t xml:space="preserve"> will be the next business day </w:t>
      </w:r>
      <w:r w:rsidR="00881650">
        <w:rPr>
          <w:rFonts w:ascii="Arial" w:hAnsi="Arial" w:cs="Arial"/>
          <w:bCs/>
          <w:lang w:eastAsia="en-CA"/>
        </w:rPr>
        <w:t>after March 31.</w:t>
      </w:r>
    </w:p>
    <w:p w14:paraId="2D783B53" w14:textId="77777777" w:rsidR="00EF0C20" w:rsidRDefault="00EF0C20" w:rsidP="00286A9C">
      <w:pPr>
        <w:rPr>
          <w:rFonts w:ascii="Arial" w:hAnsi="Arial" w:cs="Arial"/>
          <w:bCs/>
          <w:lang w:eastAsia="en-CA"/>
        </w:rPr>
      </w:pPr>
    </w:p>
    <w:p w14:paraId="7888A090" w14:textId="77777777" w:rsidR="00406823" w:rsidRPr="00C36F4C" w:rsidRDefault="000119D6" w:rsidP="00286A9C">
      <w:pPr>
        <w:rPr>
          <w:rFonts w:ascii="Arial" w:hAnsi="Arial" w:cs="Arial"/>
          <w:bCs/>
          <w:lang w:eastAsia="en-CA"/>
        </w:rPr>
      </w:pPr>
      <w:r>
        <w:rPr>
          <w:rFonts w:ascii="Arial" w:hAnsi="Arial" w:cs="Arial"/>
          <w:bCs/>
          <w:lang w:eastAsia="en-CA"/>
        </w:rPr>
        <w:t>For more information on</w:t>
      </w:r>
      <w:r w:rsidR="00EF0C20">
        <w:rPr>
          <w:rFonts w:ascii="Arial" w:hAnsi="Arial" w:cs="Arial"/>
          <w:bCs/>
          <w:lang w:eastAsia="en-CA"/>
        </w:rPr>
        <w:t xml:space="preserve"> RFRs, please contact MPAC at </w:t>
      </w:r>
      <w:r w:rsidR="00AF4B6A">
        <w:rPr>
          <w:rFonts w:ascii="Arial" w:hAnsi="Arial" w:cs="Arial"/>
        </w:rPr>
        <w:t>1</w:t>
      </w:r>
      <w:r w:rsidR="00025526">
        <w:rPr>
          <w:rFonts w:ascii="Arial" w:hAnsi="Arial" w:cs="Arial"/>
        </w:rPr>
        <w:t>-</w:t>
      </w:r>
      <w:r w:rsidR="00AF4B6A">
        <w:rPr>
          <w:rFonts w:ascii="Arial" w:hAnsi="Arial" w:cs="Arial"/>
        </w:rPr>
        <w:t>866-296-</w:t>
      </w:r>
      <w:r w:rsidR="00971187" w:rsidRPr="007E15D4">
        <w:rPr>
          <w:rFonts w:ascii="Arial" w:hAnsi="Arial" w:cs="Arial"/>
        </w:rPr>
        <w:t xml:space="preserve">6722 or </w:t>
      </w:r>
      <w:r w:rsidR="009D438F">
        <w:rPr>
          <w:rFonts w:ascii="Arial" w:hAnsi="Arial" w:cs="Arial"/>
        </w:rPr>
        <w:t>visit their website</w:t>
      </w:r>
      <w:r w:rsidR="001E5E5D">
        <w:rPr>
          <w:rFonts w:ascii="Arial" w:hAnsi="Arial" w:cs="Arial"/>
        </w:rPr>
        <w:t>,</w:t>
      </w:r>
      <w:r w:rsidR="009D438F">
        <w:rPr>
          <w:rFonts w:ascii="Arial" w:hAnsi="Arial" w:cs="Arial"/>
        </w:rPr>
        <w:t xml:space="preserve"> </w:t>
      </w:r>
      <w:hyperlink r:id="rId9" w:history="1">
        <w:r w:rsidR="00CE2631">
          <w:rPr>
            <w:rStyle w:val="Hyperlink"/>
            <w:sz w:val="24"/>
            <w:szCs w:val="24"/>
          </w:rPr>
          <w:t>www.mpac.ca</w:t>
        </w:r>
      </w:hyperlink>
      <w:r w:rsidR="00D13C8C">
        <w:rPr>
          <w:rFonts w:ascii="Arial" w:hAnsi="Arial" w:cs="Arial"/>
        </w:rPr>
        <w:t>.</w:t>
      </w:r>
    </w:p>
    <w:p w14:paraId="2C84A41B" w14:textId="77777777" w:rsidR="00286A9C" w:rsidRDefault="00286A9C" w:rsidP="00E00793">
      <w:bookmarkStart w:id="3" w:name="P1140_150206"/>
      <w:bookmarkStart w:id="4" w:name="s39p1s3"/>
      <w:bookmarkStart w:id="5" w:name="_Toc223425537"/>
      <w:bookmarkEnd w:id="3"/>
      <w:bookmarkEnd w:id="4"/>
    </w:p>
    <w:p w14:paraId="779879F2" w14:textId="77777777" w:rsidR="001D22CF" w:rsidRPr="001E5E5D" w:rsidRDefault="002E09B9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is the RFR p</w:t>
      </w:r>
      <w:r w:rsidR="00A05E86" w:rsidRPr="001E5E5D">
        <w:rPr>
          <w:sz w:val="28"/>
          <w:szCs w:val="28"/>
        </w:rPr>
        <w:t xml:space="preserve">rocess if the </w:t>
      </w:r>
      <w:r>
        <w:rPr>
          <w:sz w:val="28"/>
          <w:szCs w:val="28"/>
        </w:rPr>
        <w:t>property is classified as f</w:t>
      </w:r>
      <w:r w:rsidR="001D22CF" w:rsidRPr="001E5E5D">
        <w:rPr>
          <w:sz w:val="28"/>
          <w:szCs w:val="28"/>
        </w:rPr>
        <w:t>arm</w:t>
      </w:r>
      <w:r w:rsidR="00F96DB2" w:rsidRPr="001E5E5D">
        <w:rPr>
          <w:sz w:val="28"/>
          <w:szCs w:val="28"/>
        </w:rPr>
        <w:t>,</w:t>
      </w:r>
      <w:r>
        <w:rPr>
          <w:sz w:val="28"/>
          <w:szCs w:val="28"/>
        </w:rPr>
        <w:t xml:space="preserve"> m</w:t>
      </w:r>
      <w:r w:rsidR="001D22CF" w:rsidRPr="001E5E5D">
        <w:rPr>
          <w:sz w:val="28"/>
          <w:szCs w:val="28"/>
        </w:rPr>
        <w:t>anaged</w:t>
      </w:r>
      <w:r>
        <w:rPr>
          <w:sz w:val="28"/>
          <w:szCs w:val="28"/>
        </w:rPr>
        <w:t xml:space="preserve"> forest or conservation </w:t>
      </w:r>
      <w:r w:rsidR="0079153C">
        <w:rPr>
          <w:sz w:val="28"/>
          <w:szCs w:val="28"/>
        </w:rPr>
        <w:t>l</w:t>
      </w:r>
      <w:r w:rsidR="001D22CF" w:rsidRPr="001E5E5D">
        <w:rPr>
          <w:sz w:val="28"/>
          <w:szCs w:val="28"/>
        </w:rPr>
        <w:t>and?</w:t>
      </w:r>
    </w:p>
    <w:p w14:paraId="2F8B2676" w14:textId="77777777" w:rsidR="00286A9C" w:rsidRDefault="00286A9C" w:rsidP="00286A9C">
      <w:pPr>
        <w:rPr>
          <w:rFonts w:ascii="Arial" w:hAnsi="Arial" w:cs="Arial"/>
          <w:b/>
          <w:szCs w:val="22"/>
        </w:rPr>
      </w:pPr>
    </w:p>
    <w:p w14:paraId="084F45ED" w14:textId="77777777" w:rsidR="00F96DB2" w:rsidRPr="00F96DB2" w:rsidRDefault="00E6200C" w:rsidP="00286A9C">
      <w:pPr>
        <w:rPr>
          <w:rFonts w:ascii="Arial" w:hAnsi="Arial" w:cs="Arial"/>
          <w:szCs w:val="22"/>
        </w:rPr>
      </w:pPr>
      <w:r w:rsidRPr="00E6200C">
        <w:rPr>
          <w:rFonts w:ascii="Arial" w:hAnsi="Arial" w:cs="Arial"/>
          <w:b/>
          <w:szCs w:val="22"/>
        </w:rPr>
        <w:t>Farm Property:</w:t>
      </w:r>
      <w:r>
        <w:rPr>
          <w:rFonts w:ascii="Arial" w:hAnsi="Arial" w:cs="Arial"/>
          <w:szCs w:val="22"/>
        </w:rPr>
        <w:t xml:space="preserve"> </w:t>
      </w:r>
      <w:r w:rsidR="00F6783A">
        <w:rPr>
          <w:rFonts w:ascii="Arial" w:hAnsi="Arial" w:cs="Arial"/>
          <w:szCs w:val="22"/>
        </w:rPr>
        <w:t>File the RFR with the</w:t>
      </w:r>
      <w:r w:rsidR="00A05E86">
        <w:rPr>
          <w:rFonts w:ascii="Arial" w:hAnsi="Arial" w:cs="Arial"/>
          <w:szCs w:val="22"/>
        </w:rPr>
        <w:t xml:space="preserve"> </w:t>
      </w:r>
      <w:r w:rsidR="00085802">
        <w:rPr>
          <w:rFonts w:ascii="Arial" w:hAnsi="Arial" w:cs="Arial"/>
          <w:szCs w:val="22"/>
        </w:rPr>
        <w:t xml:space="preserve">Farm Property Tax Rate </w:t>
      </w:r>
      <w:r w:rsidR="00A05E86">
        <w:rPr>
          <w:rFonts w:ascii="Arial" w:hAnsi="Arial" w:cs="Arial"/>
          <w:szCs w:val="22"/>
        </w:rPr>
        <w:t xml:space="preserve">Administrator at the </w:t>
      </w:r>
      <w:r w:rsidR="00085802">
        <w:rPr>
          <w:rFonts w:ascii="Arial" w:hAnsi="Arial" w:cs="Arial"/>
          <w:szCs w:val="22"/>
        </w:rPr>
        <w:t xml:space="preserve">Ontario Ministry of Agriculture and Food and </w:t>
      </w:r>
      <w:r w:rsidR="00094777">
        <w:rPr>
          <w:rFonts w:ascii="Arial" w:hAnsi="Arial" w:cs="Arial"/>
          <w:szCs w:val="22"/>
        </w:rPr>
        <w:t xml:space="preserve">Ministry of </w:t>
      </w:r>
      <w:r w:rsidR="00F96DB2">
        <w:rPr>
          <w:rFonts w:ascii="Arial" w:hAnsi="Arial" w:cs="Arial"/>
          <w:szCs w:val="22"/>
        </w:rPr>
        <w:t xml:space="preserve">Rural Affairs (OMAFRA). </w:t>
      </w:r>
      <w:r w:rsidR="00881650">
        <w:rPr>
          <w:rFonts w:ascii="Arial" w:hAnsi="Arial" w:cs="Arial"/>
          <w:szCs w:val="22"/>
        </w:rPr>
        <w:t xml:space="preserve"> </w:t>
      </w:r>
      <w:r w:rsidR="00F96DB2">
        <w:rPr>
          <w:rFonts w:ascii="Arial" w:hAnsi="Arial" w:cs="Arial"/>
          <w:szCs w:val="22"/>
        </w:rPr>
        <w:t>For</w:t>
      </w:r>
      <w:r w:rsidR="00F96DB2" w:rsidRPr="00F96DB2">
        <w:rPr>
          <w:rFonts w:ascii="Arial" w:hAnsi="Arial" w:cs="Arial"/>
          <w:szCs w:val="22"/>
        </w:rPr>
        <w:t xml:space="preserve"> information about their process </w:t>
      </w:r>
      <w:r w:rsidR="00F96DB2">
        <w:rPr>
          <w:rFonts w:ascii="Arial" w:hAnsi="Arial" w:cs="Arial"/>
          <w:szCs w:val="22"/>
        </w:rPr>
        <w:t xml:space="preserve">contact them </w:t>
      </w:r>
      <w:r w:rsidR="00F96DB2" w:rsidRPr="00F96DB2">
        <w:rPr>
          <w:rFonts w:ascii="Arial" w:hAnsi="Arial" w:cs="Arial"/>
          <w:szCs w:val="22"/>
        </w:rPr>
        <w:t xml:space="preserve">at 1-877-424-1300 or </w:t>
      </w:r>
      <w:r>
        <w:rPr>
          <w:rFonts w:ascii="Arial" w:hAnsi="Arial" w:cs="Arial"/>
          <w:szCs w:val="22"/>
        </w:rPr>
        <w:t xml:space="preserve">visit their website, </w:t>
      </w:r>
      <w:hyperlink r:id="rId10" w:history="1">
        <w:r w:rsidR="00F96DB2" w:rsidRPr="00C67C34">
          <w:rPr>
            <w:rStyle w:val="Hyperlink"/>
            <w:sz w:val="24"/>
            <w:szCs w:val="22"/>
          </w:rPr>
          <w:t>www.ontario.ca/farmtax</w:t>
        </w:r>
      </w:hyperlink>
      <w:r w:rsidR="00F96DB2">
        <w:rPr>
          <w:rFonts w:ascii="Arial" w:hAnsi="Arial" w:cs="Arial"/>
          <w:szCs w:val="22"/>
        </w:rPr>
        <w:t>.</w:t>
      </w:r>
    </w:p>
    <w:p w14:paraId="643A4C65" w14:textId="77777777" w:rsidR="00286A9C" w:rsidRDefault="00286A9C" w:rsidP="00286A9C">
      <w:pPr>
        <w:rPr>
          <w:rFonts w:ascii="Arial" w:hAnsi="Arial" w:cs="Arial"/>
          <w:b/>
          <w:szCs w:val="22"/>
        </w:rPr>
      </w:pPr>
    </w:p>
    <w:p w14:paraId="2B919A7B" w14:textId="77777777" w:rsidR="00F96DB2" w:rsidRPr="00E6200C" w:rsidRDefault="00E6200C" w:rsidP="00286A9C">
      <w:pPr>
        <w:rPr>
          <w:rFonts w:ascii="Arial" w:hAnsi="Arial" w:cs="Arial"/>
          <w:b/>
          <w:szCs w:val="22"/>
        </w:rPr>
      </w:pPr>
      <w:r w:rsidRPr="00E6200C">
        <w:rPr>
          <w:rFonts w:ascii="Arial" w:hAnsi="Arial" w:cs="Arial"/>
          <w:b/>
          <w:szCs w:val="22"/>
        </w:rPr>
        <w:t>Managed F</w:t>
      </w:r>
      <w:r w:rsidR="00085802" w:rsidRPr="00E6200C">
        <w:rPr>
          <w:rFonts w:ascii="Arial" w:hAnsi="Arial" w:cs="Arial"/>
          <w:b/>
          <w:szCs w:val="22"/>
        </w:rPr>
        <w:t>orest</w:t>
      </w:r>
      <w:r w:rsidR="00F96DB2" w:rsidRPr="00E6200C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 xml:space="preserve"> </w:t>
      </w:r>
      <w:r w:rsidR="00F6783A">
        <w:rPr>
          <w:rFonts w:ascii="Arial" w:hAnsi="Arial" w:cs="Arial"/>
          <w:b/>
          <w:szCs w:val="22"/>
        </w:rPr>
        <w:t xml:space="preserve"> </w:t>
      </w:r>
      <w:r w:rsidR="00F6783A">
        <w:rPr>
          <w:rFonts w:ascii="Arial" w:hAnsi="Arial" w:cs="Arial"/>
          <w:szCs w:val="22"/>
        </w:rPr>
        <w:t>File the RFR with the</w:t>
      </w:r>
      <w:r w:rsidR="00F96DB2">
        <w:rPr>
          <w:rFonts w:ascii="Arial" w:hAnsi="Arial" w:cs="Arial"/>
          <w:szCs w:val="22"/>
        </w:rPr>
        <w:t xml:space="preserve"> Managed Forest Tax Incentive Program (MFTIP)</w:t>
      </w:r>
      <w:r w:rsidR="0070107E">
        <w:rPr>
          <w:rFonts w:ascii="Arial" w:hAnsi="Arial" w:cs="Arial"/>
          <w:szCs w:val="22"/>
        </w:rPr>
        <w:t xml:space="preserve"> at the Ministry of Natural Resources</w:t>
      </w:r>
      <w:r w:rsidR="00765E82">
        <w:rPr>
          <w:rFonts w:ascii="Arial" w:hAnsi="Arial" w:cs="Arial"/>
          <w:szCs w:val="22"/>
        </w:rPr>
        <w:t xml:space="preserve"> and Forestry</w:t>
      </w:r>
      <w:r w:rsidR="00F96DB2">
        <w:rPr>
          <w:rFonts w:ascii="Arial" w:hAnsi="Arial" w:cs="Arial"/>
          <w:szCs w:val="22"/>
        </w:rPr>
        <w:t xml:space="preserve">. </w:t>
      </w:r>
      <w:r w:rsidR="00881650">
        <w:rPr>
          <w:rFonts w:ascii="Arial" w:hAnsi="Arial" w:cs="Arial"/>
          <w:szCs w:val="22"/>
        </w:rPr>
        <w:t xml:space="preserve"> </w:t>
      </w:r>
      <w:r w:rsidR="00F96DB2">
        <w:rPr>
          <w:rFonts w:ascii="Arial" w:hAnsi="Arial" w:cs="Arial"/>
          <w:szCs w:val="22"/>
        </w:rPr>
        <w:t>For</w:t>
      </w:r>
      <w:r w:rsidR="00F96DB2" w:rsidRPr="00F96DB2">
        <w:rPr>
          <w:rFonts w:ascii="Arial" w:hAnsi="Arial" w:cs="Arial"/>
          <w:szCs w:val="22"/>
        </w:rPr>
        <w:t xml:space="preserve"> information about their process </w:t>
      </w:r>
      <w:r w:rsidR="00F96DB2">
        <w:rPr>
          <w:rFonts w:ascii="Arial" w:hAnsi="Arial" w:cs="Arial"/>
          <w:szCs w:val="22"/>
        </w:rPr>
        <w:t xml:space="preserve">contact them </w:t>
      </w:r>
      <w:r w:rsidR="00F96DB2" w:rsidRPr="00F96DB2">
        <w:rPr>
          <w:rFonts w:ascii="Arial" w:hAnsi="Arial" w:cs="Arial"/>
          <w:szCs w:val="22"/>
        </w:rPr>
        <w:t>at 1-855-866-3847</w:t>
      </w:r>
      <w:r w:rsidR="00765E82">
        <w:rPr>
          <w:rFonts w:ascii="Arial" w:hAnsi="Arial" w:cs="Arial"/>
          <w:szCs w:val="22"/>
        </w:rPr>
        <w:t xml:space="preserve">, e-mail </w:t>
      </w:r>
      <w:hyperlink r:id="rId11" w:history="1">
        <w:r w:rsidR="00765E82" w:rsidRPr="00703579">
          <w:rPr>
            <w:rStyle w:val="Hyperlink"/>
            <w:sz w:val="24"/>
            <w:szCs w:val="22"/>
          </w:rPr>
          <w:t>MFTIP@ontario.ca</w:t>
        </w:r>
      </w:hyperlink>
      <w:r w:rsidR="00F96DB2" w:rsidRPr="00F96DB2">
        <w:rPr>
          <w:rFonts w:ascii="Arial" w:hAnsi="Arial" w:cs="Arial"/>
          <w:szCs w:val="22"/>
        </w:rPr>
        <w:t xml:space="preserve"> or</w:t>
      </w:r>
      <w:r w:rsidR="00F6783A">
        <w:rPr>
          <w:rFonts w:ascii="Arial" w:hAnsi="Arial" w:cs="Arial"/>
          <w:szCs w:val="22"/>
        </w:rPr>
        <w:t xml:space="preserve"> visit their website,</w:t>
      </w:r>
      <w:r w:rsidR="00F96DB2" w:rsidRPr="00F96DB2">
        <w:rPr>
          <w:rFonts w:ascii="Arial" w:hAnsi="Arial" w:cs="Arial"/>
          <w:szCs w:val="22"/>
        </w:rPr>
        <w:t xml:space="preserve"> </w:t>
      </w:r>
      <w:hyperlink r:id="rId12" w:history="1">
        <w:r w:rsidR="00F96DB2" w:rsidRPr="00C67C34">
          <w:rPr>
            <w:rStyle w:val="Hyperlink"/>
            <w:sz w:val="24"/>
            <w:szCs w:val="22"/>
          </w:rPr>
          <w:t>www.ontario/MFTIP</w:t>
        </w:r>
      </w:hyperlink>
      <w:r w:rsidR="00F96DB2">
        <w:rPr>
          <w:rFonts w:ascii="Arial" w:hAnsi="Arial" w:cs="Arial"/>
          <w:szCs w:val="22"/>
        </w:rPr>
        <w:t>.</w:t>
      </w:r>
    </w:p>
    <w:p w14:paraId="0BE027B8" w14:textId="77777777" w:rsidR="00286A9C" w:rsidRDefault="00286A9C" w:rsidP="00286A9C">
      <w:pPr>
        <w:rPr>
          <w:rFonts w:ascii="Arial" w:hAnsi="Arial" w:cs="Arial"/>
          <w:b/>
          <w:szCs w:val="22"/>
        </w:rPr>
      </w:pPr>
    </w:p>
    <w:p w14:paraId="316078D0" w14:textId="77777777" w:rsidR="00245422" w:rsidRDefault="00F6783A" w:rsidP="00286A9C">
      <w:pPr>
        <w:rPr>
          <w:rFonts w:ascii="Arial" w:hAnsi="Arial" w:cs="Arial"/>
          <w:bCs/>
        </w:rPr>
      </w:pPr>
      <w:r w:rsidRPr="00F6783A">
        <w:rPr>
          <w:rFonts w:ascii="Arial" w:hAnsi="Arial" w:cs="Arial"/>
          <w:b/>
          <w:szCs w:val="22"/>
        </w:rPr>
        <w:t>Conservation Land P</w:t>
      </w:r>
      <w:r w:rsidR="00F96DB2" w:rsidRPr="00F6783A">
        <w:rPr>
          <w:rFonts w:ascii="Arial" w:hAnsi="Arial" w:cs="Arial"/>
          <w:b/>
          <w:szCs w:val="22"/>
        </w:rPr>
        <w:t>roperty:</w:t>
      </w:r>
      <w:r>
        <w:rPr>
          <w:rFonts w:ascii="Arial" w:hAnsi="Arial" w:cs="Arial"/>
          <w:szCs w:val="22"/>
        </w:rPr>
        <w:t xml:space="preserve"> </w:t>
      </w:r>
      <w:r w:rsidR="001A501D">
        <w:rPr>
          <w:rFonts w:ascii="Arial" w:hAnsi="Arial" w:cs="Arial"/>
          <w:szCs w:val="22"/>
        </w:rPr>
        <w:t>File the RFR</w:t>
      </w:r>
      <w:r w:rsidR="00F96DB2">
        <w:rPr>
          <w:rFonts w:ascii="Arial" w:hAnsi="Arial" w:cs="Arial"/>
          <w:szCs w:val="22"/>
        </w:rPr>
        <w:t xml:space="preserve"> with the </w:t>
      </w:r>
      <w:r w:rsidR="00094777">
        <w:rPr>
          <w:rFonts w:ascii="Arial" w:hAnsi="Arial" w:cs="Arial"/>
          <w:szCs w:val="22"/>
        </w:rPr>
        <w:t>Conservation Lan</w:t>
      </w:r>
      <w:r w:rsidR="00F96DB2">
        <w:rPr>
          <w:rFonts w:ascii="Arial" w:hAnsi="Arial" w:cs="Arial"/>
          <w:szCs w:val="22"/>
        </w:rPr>
        <w:t>d Tax Incentive Program (CLTIP)</w:t>
      </w:r>
      <w:r w:rsidR="0070107E">
        <w:rPr>
          <w:rFonts w:ascii="Arial" w:hAnsi="Arial" w:cs="Arial"/>
          <w:szCs w:val="22"/>
        </w:rPr>
        <w:t xml:space="preserve"> at </w:t>
      </w:r>
      <w:r w:rsidR="00765E82">
        <w:rPr>
          <w:rFonts w:ascii="Arial" w:hAnsi="Arial" w:cs="Arial"/>
          <w:szCs w:val="22"/>
        </w:rPr>
        <w:t>the</w:t>
      </w:r>
      <w:r w:rsidR="0070107E">
        <w:rPr>
          <w:rFonts w:ascii="Arial" w:hAnsi="Arial" w:cs="Arial"/>
          <w:szCs w:val="22"/>
        </w:rPr>
        <w:t xml:space="preserve"> Ministry of Natural </w:t>
      </w:r>
      <w:r w:rsidR="0070107E" w:rsidRPr="007E5440">
        <w:rPr>
          <w:rFonts w:ascii="Arial" w:hAnsi="Arial" w:cs="Arial"/>
          <w:szCs w:val="22"/>
        </w:rPr>
        <w:t>Resources</w:t>
      </w:r>
      <w:r w:rsidR="00765E82">
        <w:rPr>
          <w:rFonts w:ascii="Arial" w:hAnsi="Arial" w:cs="Arial"/>
          <w:szCs w:val="22"/>
        </w:rPr>
        <w:t xml:space="preserve"> and Forestry</w:t>
      </w:r>
      <w:r w:rsidR="00F96DB2" w:rsidRPr="007E5440">
        <w:rPr>
          <w:rFonts w:ascii="Arial" w:hAnsi="Arial" w:cs="Arial"/>
          <w:szCs w:val="22"/>
        </w:rPr>
        <w:t xml:space="preserve">. </w:t>
      </w:r>
      <w:r w:rsidR="00881650">
        <w:rPr>
          <w:rFonts w:ascii="Arial" w:hAnsi="Arial" w:cs="Arial"/>
          <w:szCs w:val="22"/>
        </w:rPr>
        <w:t xml:space="preserve"> </w:t>
      </w:r>
      <w:r w:rsidR="00F96DB2" w:rsidRPr="007E5440">
        <w:rPr>
          <w:rFonts w:ascii="Arial" w:hAnsi="Arial" w:cs="Arial"/>
        </w:rPr>
        <w:t xml:space="preserve">For information about their process contact them at </w:t>
      </w:r>
      <w:r w:rsidR="00F96DB2" w:rsidRPr="007E5440">
        <w:rPr>
          <w:rFonts w:ascii="Arial" w:hAnsi="Arial" w:cs="Arial"/>
          <w:lang w:val="en"/>
        </w:rPr>
        <w:t>1-800-268-8959</w:t>
      </w:r>
      <w:r w:rsidR="00765E82">
        <w:rPr>
          <w:rFonts w:ascii="Arial" w:hAnsi="Arial" w:cs="Arial"/>
          <w:lang w:val="en"/>
        </w:rPr>
        <w:t xml:space="preserve">, e-mail </w:t>
      </w:r>
      <w:hyperlink r:id="rId13" w:history="1">
        <w:r w:rsidR="00765E82" w:rsidRPr="00703579">
          <w:rPr>
            <w:rStyle w:val="Hyperlink"/>
            <w:sz w:val="24"/>
            <w:szCs w:val="24"/>
            <w:lang w:val="en"/>
          </w:rPr>
          <w:t>CLTIP@ontario.ca</w:t>
        </w:r>
      </w:hyperlink>
      <w:r w:rsidR="00F96DB2" w:rsidRPr="007E5440">
        <w:rPr>
          <w:rFonts w:ascii="Arial" w:hAnsi="Arial" w:cs="Arial"/>
          <w:lang w:val="en"/>
        </w:rPr>
        <w:t xml:space="preserve"> or </w:t>
      </w:r>
      <w:r w:rsidR="00433F62">
        <w:rPr>
          <w:rFonts w:ascii="Arial" w:hAnsi="Arial" w:cs="Arial"/>
          <w:lang w:val="en"/>
        </w:rPr>
        <w:t xml:space="preserve">visit their website, </w:t>
      </w:r>
      <w:hyperlink r:id="rId14" w:history="1">
        <w:r w:rsidR="008C72DD" w:rsidRPr="00703579">
          <w:rPr>
            <w:rStyle w:val="Hyperlink"/>
            <w:sz w:val="24"/>
            <w:szCs w:val="24"/>
          </w:rPr>
          <w:t>www.ontario.ca/CLTIP</w:t>
        </w:r>
      </w:hyperlink>
      <w:r w:rsidR="007E5440">
        <w:rPr>
          <w:rFonts w:ascii="Arial" w:hAnsi="Arial" w:cs="Arial"/>
          <w:bCs/>
        </w:rPr>
        <w:t>.</w:t>
      </w:r>
    </w:p>
    <w:p w14:paraId="5D079B87" w14:textId="77777777" w:rsidR="00286A9C" w:rsidRDefault="00286A9C" w:rsidP="00E00793"/>
    <w:p w14:paraId="07E66D54" w14:textId="77777777" w:rsidR="00076A19" w:rsidRDefault="00076A19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happens if I miss my deadline to file an RFR with MPAC?</w:t>
      </w:r>
    </w:p>
    <w:p w14:paraId="2DFCD67B" w14:textId="77777777" w:rsidR="00286A9C" w:rsidRDefault="00286A9C" w:rsidP="00286A9C">
      <w:pPr>
        <w:rPr>
          <w:rFonts w:ascii="Arial" w:hAnsi="Arial" w:cs="Arial"/>
          <w:lang w:eastAsia="en-CA"/>
        </w:rPr>
      </w:pPr>
    </w:p>
    <w:p w14:paraId="57BCF18B" w14:textId="77777777" w:rsidR="00076A19" w:rsidRDefault="00076A19" w:rsidP="00286A9C">
      <w:pPr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 xml:space="preserve">Under the </w:t>
      </w:r>
      <w:r w:rsidRPr="004A73D5">
        <w:rPr>
          <w:rFonts w:ascii="Arial" w:hAnsi="Arial" w:cs="Arial"/>
          <w:lang w:eastAsia="en-CA"/>
        </w:rPr>
        <w:t>Assessment Act</w:t>
      </w:r>
      <w:r w:rsidRPr="004C1FF2">
        <w:rPr>
          <w:rFonts w:ascii="Arial" w:hAnsi="Arial" w:cs="Arial"/>
          <w:lang w:eastAsia="en-CA"/>
        </w:rPr>
        <w:t>,</w:t>
      </w:r>
      <w:r>
        <w:rPr>
          <w:rFonts w:ascii="Arial" w:hAnsi="Arial" w:cs="Arial"/>
          <w:lang w:eastAsia="en-CA"/>
        </w:rPr>
        <w:t xml:space="preserve"> the ARB can only grant an extension to submit an RFR in </w:t>
      </w:r>
      <w:r w:rsidR="004A73D5">
        <w:rPr>
          <w:rFonts w:ascii="Arial" w:hAnsi="Arial" w:cs="Arial"/>
          <w:lang w:eastAsia="en-CA"/>
        </w:rPr>
        <w:t>extenuating circumstances</w:t>
      </w:r>
      <w:r>
        <w:rPr>
          <w:rFonts w:ascii="Arial" w:hAnsi="Arial" w:cs="Arial"/>
          <w:lang w:eastAsia="en-CA"/>
        </w:rPr>
        <w:t xml:space="preserve">. </w:t>
      </w:r>
      <w:r w:rsidR="00881650">
        <w:rPr>
          <w:rFonts w:ascii="Arial" w:hAnsi="Arial" w:cs="Arial"/>
          <w:lang w:eastAsia="en-CA"/>
        </w:rPr>
        <w:t xml:space="preserve"> </w:t>
      </w:r>
      <w:r>
        <w:rPr>
          <w:rFonts w:ascii="Arial" w:hAnsi="Arial" w:cs="Arial"/>
          <w:lang w:eastAsia="en-CA"/>
        </w:rPr>
        <w:t>Specific and legitimate reasons must be provided to explain why you missed the deadline</w:t>
      </w:r>
      <w:r w:rsidR="009D16E8">
        <w:rPr>
          <w:rFonts w:ascii="Arial" w:hAnsi="Arial" w:cs="Arial"/>
          <w:lang w:eastAsia="en-CA"/>
        </w:rPr>
        <w:t xml:space="preserve"> for that taxation year</w:t>
      </w:r>
      <w:r>
        <w:rPr>
          <w:rFonts w:ascii="Arial" w:hAnsi="Arial" w:cs="Arial"/>
          <w:lang w:eastAsia="en-CA"/>
        </w:rPr>
        <w:t>.</w:t>
      </w:r>
    </w:p>
    <w:p w14:paraId="068B3891" w14:textId="77777777" w:rsidR="00286A9C" w:rsidRDefault="00286A9C" w:rsidP="00E00793"/>
    <w:p w14:paraId="2D603942" w14:textId="77777777" w:rsidR="00D818AE" w:rsidRDefault="00D818AE" w:rsidP="00286A9C">
      <w:pPr>
        <w:pStyle w:val="Heading1"/>
        <w:spacing w:before="0" w:beforeAutospacing="0" w:after="0" w:afterAutospacing="0"/>
        <w:rPr>
          <w:bCs w:val="0"/>
          <w:sz w:val="28"/>
          <w:szCs w:val="28"/>
          <w:lang w:eastAsia="en-US"/>
        </w:rPr>
      </w:pPr>
      <w:r w:rsidRPr="00245422">
        <w:rPr>
          <w:bCs w:val="0"/>
          <w:sz w:val="28"/>
          <w:szCs w:val="28"/>
          <w:lang w:eastAsia="en-US"/>
        </w:rPr>
        <w:lastRenderedPageBreak/>
        <w:t>What is the process</w:t>
      </w:r>
      <w:r w:rsidR="00550D8A">
        <w:rPr>
          <w:bCs w:val="0"/>
          <w:sz w:val="28"/>
          <w:szCs w:val="28"/>
          <w:lang w:eastAsia="en-US"/>
        </w:rPr>
        <w:t xml:space="preserve"> to ask for an</w:t>
      </w:r>
      <w:r w:rsidRPr="00245422">
        <w:rPr>
          <w:bCs w:val="0"/>
          <w:sz w:val="28"/>
          <w:szCs w:val="28"/>
          <w:lang w:eastAsia="en-US"/>
        </w:rPr>
        <w:t xml:space="preserve"> extension</w:t>
      </w:r>
      <w:r w:rsidR="00550D8A">
        <w:rPr>
          <w:bCs w:val="0"/>
          <w:sz w:val="28"/>
          <w:szCs w:val="28"/>
          <w:lang w:eastAsia="en-US"/>
        </w:rPr>
        <w:t xml:space="preserve"> to submit </w:t>
      </w:r>
      <w:proofErr w:type="gramStart"/>
      <w:r w:rsidR="00550D8A">
        <w:rPr>
          <w:bCs w:val="0"/>
          <w:sz w:val="28"/>
          <w:szCs w:val="28"/>
          <w:lang w:eastAsia="en-US"/>
        </w:rPr>
        <w:t>a</w:t>
      </w:r>
      <w:proofErr w:type="gramEnd"/>
      <w:r w:rsidR="00550D8A">
        <w:rPr>
          <w:bCs w:val="0"/>
          <w:sz w:val="28"/>
          <w:szCs w:val="28"/>
          <w:lang w:eastAsia="en-US"/>
        </w:rPr>
        <w:t xml:space="preserve"> RFR</w:t>
      </w:r>
      <w:r w:rsidRPr="00245422">
        <w:rPr>
          <w:bCs w:val="0"/>
          <w:sz w:val="28"/>
          <w:szCs w:val="28"/>
          <w:lang w:eastAsia="en-US"/>
        </w:rPr>
        <w:t>?</w:t>
      </w:r>
    </w:p>
    <w:p w14:paraId="5F816015" w14:textId="77777777" w:rsidR="00286A9C" w:rsidRDefault="00286A9C" w:rsidP="00286A9C">
      <w:pPr>
        <w:rPr>
          <w:rFonts w:ascii="Arial" w:hAnsi="Arial" w:cs="Arial"/>
        </w:rPr>
      </w:pPr>
    </w:p>
    <w:p w14:paraId="014FEDEF" w14:textId="77777777" w:rsidR="00C511F6" w:rsidRPr="0062328D" w:rsidRDefault="00C511F6" w:rsidP="00286A9C">
      <w:pPr>
        <w:rPr>
          <w:rFonts w:ascii="Arial" w:hAnsi="Arial" w:cs="Arial"/>
        </w:rPr>
      </w:pPr>
      <w:r w:rsidRPr="0062328D">
        <w:rPr>
          <w:rFonts w:ascii="Arial" w:hAnsi="Arial" w:cs="Arial"/>
        </w:rPr>
        <w:t xml:space="preserve">If you feel that there are extenuating circumstances </w:t>
      </w:r>
      <w:r w:rsidR="00550D8A" w:rsidRPr="0062328D">
        <w:rPr>
          <w:rFonts w:ascii="Arial" w:hAnsi="Arial" w:cs="Arial"/>
        </w:rPr>
        <w:t xml:space="preserve">that prevented you from submitting your RFR before the deadline </w:t>
      </w:r>
      <w:r w:rsidRPr="0062328D">
        <w:rPr>
          <w:rFonts w:ascii="Arial" w:hAnsi="Arial" w:cs="Arial"/>
        </w:rPr>
        <w:t xml:space="preserve">and </w:t>
      </w:r>
      <w:r w:rsidR="00A84A3F">
        <w:rPr>
          <w:rFonts w:ascii="Arial" w:hAnsi="Arial" w:cs="Arial"/>
        </w:rPr>
        <w:t>a</w:t>
      </w:r>
      <w:r w:rsidR="00416BA5">
        <w:rPr>
          <w:rFonts w:ascii="Arial" w:hAnsi="Arial" w:cs="Arial"/>
        </w:rPr>
        <w:t xml:space="preserve"> </w:t>
      </w:r>
      <w:r w:rsidRPr="0062328D">
        <w:rPr>
          <w:rFonts w:ascii="Arial" w:hAnsi="Arial" w:cs="Arial"/>
        </w:rPr>
        <w:t>R</w:t>
      </w:r>
      <w:r w:rsidR="00DD1142">
        <w:rPr>
          <w:rFonts w:ascii="Arial" w:hAnsi="Arial" w:cs="Arial"/>
        </w:rPr>
        <w:t>F</w:t>
      </w:r>
      <w:r w:rsidRPr="0062328D">
        <w:rPr>
          <w:rFonts w:ascii="Arial" w:hAnsi="Arial" w:cs="Arial"/>
        </w:rPr>
        <w:t>R is a precondition before filing an appeal with the ARB</w:t>
      </w:r>
      <w:r w:rsidR="00DD1142">
        <w:rPr>
          <w:rFonts w:ascii="Arial" w:hAnsi="Arial" w:cs="Arial"/>
        </w:rPr>
        <w:t>,</w:t>
      </w:r>
      <w:r w:rsidRPr="0062328D">
        <w:rPr>
          <w:rFonts w:ascii="Arial" w:hAnsi="Arial" w:cs="Arial"/>
        </w:rPr>
        <w:t xml:space="preserve"> you can apply to the ARB during the same taxation year for an extension of time for filing an R</w:t>
      </w:r>
      <w:r w:rsidR="00DD1142">
        <w:rPr>
          <w:rFonts w:ascii="Arial" w:hAnsi="Arial" w:cs="Arial"/>
        </w:rPr>
        <w:t>F</w:t>
      </w:r>
      <w:r w:rsidRPr="0062328D">
        <w:rPr>
          <w:rFonts w:ascii="Arial" w:hAnsi="Arial" w:cs="Arial"/>
        </w:rPr>
        <w:t xml:space="preserve">R.  The steps are listed </w:t>
      </w:r>
      <w:r w:rsidR="00550D8A" w:rsidRPr="0062328D">
        <w:rPr>
          <w:rFonts w:ascii="Arial" w:hAnsi="Arial" w:cs="Arial"/>
        </w:rPr>
        <w:t>below:</w:t>
      </w:r>
    </w:p>
    <w:p w14:paraId="7267974E" w14:textId="77777777" w:rsidR="00C511F6" w:rsidRPr="0062328D" w:rsidRDefault="00C511F6" w:rsidP="00286A9C"/>
    <w:p w14:paraId="0B246EFF" w14:textId="77777777" w:rsidR="00E36528" w:rsidRDefault="004C6616" w:rsidP="00286A9C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Fill out the </w:t>
      </w:r>
      <w:r w:rsidRPr="004C6616">
        <w:rPr>
          <w:rFonts w:ascii="Arial" w:hAnsi="Arial" w:cs="Arial"/>
          <w:szCs w:val="22"/>
        </w:rPr>
        <w:t xml:space="preserve">Request for </w:t>
      </w:r>
      <w:r w:rsidRPr="009D16E8">
        <w:rPr>
          <w:rFonts w:ascii="Arial" w:hAnsi="Arial" w:cs="Arial"/>
          <w:szCs w:val="22"/>
        </w:rPr>
        <w:t>Reconsideration Extension of Time Form</w:t>
      </w:r>
      <w:r>
        <w:rPr>
          <w:rFonts w:ascii="Arial" w:hAnsi="Arial" w:cs="Arial"/>
          <w:szCs w:val="22"/>
        </w:rPr>
        <w:t>.</w:t>
      </w:r>
      <w:r w:rsidR="00EE3C6C">
        <w:rPr>
          <w:rFonts w:ascii="Arial" w:hAnsi="Arial" w:cs="Arial"/>
          <w:szCs w:val="22"/>
        </w:rPr>
        <w:t xml:space="preserve"> </w:t>
      </w:r>
      <w:r w:rsidR="00881650">
        <w:rPr>
          <w:rFonts w:ascii="Arial" w:hAnsi="Arial" w:cs="Arial"/>
          <w:szCs w:val="22"/>
        </w:rPr>
        <w:t xml:space="preserve"> </w:t>
      </w:r>
      <w:r w:rsidR="001866F8">
        <w:rPr>
          <w:rFonts w:ascii="Arial" w:hAnsi="Arial" w:cs="Arial"/>
          <w:szCs w:val="22"/>
        </w:rPr>
        <w:t xml:space="preserve">If you cannot access the form, </w:t>
      </w:r>
      <w:r w:rsidR="00EE3C6C">
        <w:rPr>
          <w:rFonts w:ascii="Arial" w:hAnsi="Arial" w:cs="Arial"/>
          <w:szCs w:val="22"/>
        </w:rPr>
        <w:t xml:space="preserve">write a letter to the </w:t>
      </w:r>
      <w:r w:rsidR="00B0694A">
        <w:rPr>
          <w:rFonts w:ascii="Arial" w:hAnsi="Arial" w:cs="Arial"/>
          <w:szCs w:val="22"/>
        </w:rPr>
        <w:t>ARB</w:t>
      </w:r>
      <w:r w:rsidR="00EE3C6C">
        <w:rPr>
          <w:rFonts w:ascii="Arial" w:hAnsi="Arial" w:cs="Arial"/>
          <w:szCs w:val="22"/>
        </w:rPr>
        <w:t>.</w:t>
      </w:r>
    </w:p>
    <w:p w14:paraId="0FC2DB9F" w14:textId="77777777" w:rsidR="00453807" w:rsidRPr="00E36528" w:rsidRDefault="00453807" w:rsidP="00286A9C">
      <w:pPr>
        <w:ind w:left="720"/>
        <w:rPr>
          <w:rFonts w:ascii="Arial" w:hAnsi="Arial" w:cs="Arial"/>
          <w:szCs w:val="22"/>
        </w:rPr>
      </w:pPr>
    </w:p>
    <w:p w14:paraId="417011F7" w14:textId="77777777" w:rsidR="00E36528" w:rsidRDefault="00EE3C6C" w:rsidP="00286A9C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On the form or letter provide</w:t>
      </w:r>
      <w:r w:rsidR="00453807">
        <w:rPr>
          <w:rFonts w:ascii="Arial" w:hAnsi="Arial" w:cs="Arial"/>
          <w:szCs w:val="22"/>
        </w:rPr>
        <w:t xml:space="preserve"> the following</w:t>
      </w:r>
      <w:r w:rsidR="002D2083">
        <w:rPr>
          <w:rFonts w:ascii="Arial" w:hAnsi="Arial" w:cs="Arial"/>
          <w:szCs w:val="22"/>
        </w:rPr>
        <w:t xml:space="preserve"> information</w:t>
      </w:r>
      <w:r w:rsidR="004C6616">
        <w:rPr>
          <w:rFonts w:ascii="Arial" w:hAnsi="Arial" w:cs="Arial"/>
          <w:szCs w:val="22"/>
        </w:rPr>
        <w:t>:</w:t>
      </w:r>
    </w:p>
    <w:p w14:paraId="036E1B35" w14:textId="77777777" w:rsidR="00EC48D7" w:rsidRDefault="00EC48D7" w:rsidP="00286A9C">
      <w:pPr>
        <w:rPr>
          <w:rFonts w:ascii="Arial" w:hAnsi="Arial" w:cs="Arial"/>
          <w:szCs w:val="22"/>
        </w:rPr>
      </w:pPr>
    </w:p>
    <w:p w14:paraId="32167800" w14:textId="77777777" w:rsidR="00E36528" w:rsidRDefault="00E36528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 name</w:t>
      </w:r>
      <w:r w:rsidR="00076A19">
        <w:rPr>
          <w:rFonts w:ascii="Arial" w:hAnsi="Arial" w:cs="Arial"/>
          <w:szCs w:val="22"/>
        </w:rPr>
        <w:t xml:space="preserve"> and contact information</w:t>
      </w:r>
      <w:r w:rsidR="00DD1142">
        <w:rPr>
          <w:rFonts w:ascii="Arial" w:hAnsi="Arial" w:cs="Arial"/>
          <w:szCs w:val="22"/>
        </w:rPr>
        <w:t>;</w:t>
      </w:r>
    </w:p>
    <w:p w14:paraId="2306773C" w14:textId="77777777" w:rsidR="00E36528" w:rsidRDefault="00EC48D7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2D2083">
        <w:rPr>
          <w:rFonts w:ascii="Arial" w:hAnsi="Arial" w:cs="Arial"/>
          <w:szCs w:val="22"/>
        </w:rPr>
        <w:t xml:space="preserve">property </w:t>
      </w:r>
      <w:r w:rsidR="005252B7">
        <w:rPr>
          <w:rFonts w:ascii="Arial" w:hAnsi="Arial" w:cs="Arial"/>
          <w:szCs w:val="22"/>
        </w:rPr>
        <w:t>addr</w:t>
      </w:r>
      <w:r w:rsidR="00E36528">
        <w:rPr>
          <w:rFonts w:ascii="Arial" w:hAnsi="Arial" w:cs="Arial"/>
          <w:szCs w:val="22"/>
        </w:rPr>
        <w:t>ess</w:t>
      </w:r>
      <w:r w:rsidR="00DD1142">
        <w:rPr>
          <w:rFonts w:ascii="Arial" w:hAnsi="Arial" w:cs="Arial"/>
          <w:szCs w:val="22"/>
        </w:rPr>
        <w:t>;</w:t>
      </w:r>
    </w:p>
    <w:p w14:paraId="4A190D77" w14:textId="77777777" w:rsidR="00E36528" w:rsidRDefault="00EC48D7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E36528">
        <w:rPr>
          <w:rFonts w:ascii="Arial" w:hAnsi="Arial" w:cs="Arial"/>
          <w:szCs w:val="22"/>
        </w:rPr>
        <w:t xml:space="preserve">property </w:t>
      </w:r>
      <w:r w:rsidR="005252B7">
        <w:rPr>
          <w:rFonts w:ascii="Arial" w:hAnsi="Arial" w:cs="Arial"/>
          <w:szCs w:val="22"/>
        </w:rPr>
        <w:t>roll number</w:t>
      </w:r>
      <w:r w:rsidR="00DD1142">
        <w:rPr>
          <w:rFonts w:ascii="Arial" w:hAnsi="Arial" w:cs="Arial"/>
          <w:szCs w:val="22"/>
        </w:rPr>
        <w:t>;</w:t>
      </w:r>
    </w:p>
    <w:p w14:paraId="3E2671D0" w14:textId="77777777" w:rsidR="00076A19" w:rsidRDefault="00EC48D7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076A19">
        <w:rPr>
          <w:rFonts w:ascii="Arial" w:hAnsi="Arial" w:cs="Arial"/>
          <w:szCs w:val="22"/>
        </w:rPr>
        <w:t>n</w:t>
      </w:r>
      <w:r w:rsidR="00DD1142">
        <w:rPr>
          <w:rFonts w:ascii="Arial" w:hAnsi="Arial" w:cs="Arial"/>
          <w:szCs w:val="22"/>
        </w:rPr>
        <w:t>otice date from MPAC;</w:t>
      </w:r>
    </w:p>
    <w:p w14:paraId="63E8FB66" w14:textId="77777777" w:rsidR="00076A19" w:rsidRDefault="00EC48D7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076A19">
        <w:rPr>
          <w:rFonts w:ascii="Arial" w:hAnsi="Arial" w:cs="Arial"/>
          <w:szCs w:val="22"/>
        </w:rPr>
        <w:t xml:space="preserve">type of </w:t>
      </w:r>
      <w:r w:rsidR="00DD1142">
        <w:rPr>
          <w:rFonts w:ascii="Arial" w:hAnsi="Arial" w:cs="Arial"/>
          <w:szCs w:val="22"/>
        </w:rPr>
        <w:t>a</w:t>
      </w:r>
      <w:r w:rsidR="00076A19">
        <w:rPr>
          <w:rFonts w:ascii="Arial" w:hAnsi="Arial" w:cs="Arial"/>
          <w:szCs w:val="22"/>
        </w:rPr>
        <w:t>ssessment</w:t>
      </w:r>
      <w:r w:rsidR="00DD1142">
        <w:rPr>
          <w:rFonts w:ascii="Arial" w:hAnsi="Arial" w:cs="Arial"/>
          <w:szCs w:val="22"/>
        </w:rPr>
        <w:t>;</w:t>
      </w:r>
      <w:r w:rsidR="00881650">
        <w:rPr>
          <w:rFonts w:ascii="Arial" w:hAnsi="Arial" w:cs="Arial"/>
          <w:szCs w:val="22"/>
        </w:rPr>
        <w:t xml:space="preserve"> and</w:t>
      </w:r>
    </w:p>
    <w:p w14:paraId="7C0152CA" w14:textId="77777777" w:rsidR="00EC48D7" w:rsidRDefault="00881650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674CE9">
        <w:rPr>
          <w:rFonts w:ascii="Arial" w:hAnsi="Arial" w:cs="Arial"/>
          <w:szCs w:val="22"/>
        </w:rPr>
        <w:t>reason</w:t>
      </w:r>
      <w:r>
        <w:rPr>
          <w:rFonts w:ascii="Arial" w:hAnsi="Arial" w:cs="Arial"/>
          <w:szCs w:val="22"/>
        </w:rPr>
        <w:t>s</w:t>
      </w:r>
      <w:r w:rsidR="00674CE9">
        <w:rPr>
          <w:rFonts w:ascii="Arial" w:hAnsi="Arial" w:cs="Arial"/>
          <w:szCs w:val="22"/>
        </w:rPr>
        <w:t xml:space="preserve"> </w:t>
      </w:r>
      <w:r w:rsidR="00C511F6">
        <w:rPr>
          <w:rFonts w:ascii="Arial" w:hAnsi="Arial" w:cs="Arial"/>
          <w:szCs w:val="22"/>
        </w:rPr>
        <w:t>why the R</w:t>
      </w:r>
      <w:r w:rsidR="00DD1142">
        <w:rPr>
          <w:rFonts w:ascii="Arial" w:hAnsi="Arial" w:cs="Arial"/>
          <w:szCs w:val="22"/>
        </w:rPr>
        <w:t>F</w:t>
      </w:r>
      <w:r w:rsidR="00C511F6">
        <w:rPr>
          <w:rFonts w:ascii="Arial" w:hAnsi="Arial" w:cs="Arial"/>
          <w:szCs w:val="22"/>
        </w:rPr>
        <w:t>R was not made in time</w:t>
      </w:r>
      <w:r w:rsidR="00EC48D7">
        <w:rPr>
          <w:rFonts w:ascii="Arial" w:hAnsi="Arial" w:cs="Arial"/>
          <w:szCs w:val="22"/>
        </w:rPr>
        <w:t>;</w:t>
      </w:r>
      <w:r w:rsidR="00C511F6">
        <w:rPr>
          <w:rFonts w:ascii="Arial" w:hAnsi="Arial" w:cs="Arial"/>
          <w:szCs w:val="22"/>
        </w:rPr>
        <w:t xml:space="preserve"> and </w:t>
      </w:r>
    </w:p>
    <w:p w14:paraId="59D20E4F" w14:textId="77777777" w:rsidR="00CA6187" w:rsidRDefault="00C511F6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why the ARB should </w:t>
      </w:r>
      <w:r w:rsidR="00445D0D">
        <w:rPr>
          <w:rFonts w:ascii="Arial" w:hAnsi="Arial" w:cs="Arial"/>
          <w:szCs w:val="22"/>
        </w:rPr>
        <w:t>extend the deadline</w:t>
      </w:r>
      <w:r w:rsidR="00DD1142">
        <w:rPr>
          <w:rFonts w:ascii="Arial" w:hAnsi="Arial" w:cs="Arial"/>
          <w:szCs w:val="22"/>
        </w:rPr>
        <w:t>.</w:t>
      </w:r>
    </w:p>
    <w:p w14:paraId="6A7BE183" w14:textId="77777777" w:rsidR="00453807" w:rsidRDefault="00453807" w:rsidP="00286A9C">
      <w:pPr>
        <w:ind w:left="1440"/>
        <w:rPr>
          <w:rFonts w:ascii="Arial" w:hAnsi="Arial" w:cs="Arial"/>
          <w:szCs w:val="22"/>
        </w:rPr>
      </w:pPr>
    </w:p>
    <w:p w14:paraId="2D873F40" w14:textId="77777777" w:rsidR="00453807" w:rsidRDefault="00CA6187" w:rsidP="00286A9C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Send the</w:t>
      </w:r>
      <w:r w:rsidR="004C6616">
        <w:rPr>
          <w:rFonts w:ascii="Arial" w:hAnsi="Arial" w:cs="Arial"/>
          <w:szCs w:val="22"/>
        </w:rPr>
        <w:t xml:space="preserve"> form</w:t>
      </w:r>
      <w:r>
        <w:rPr>
          <w:rFonts w:ascii="Arial" w:hAnsi="Arial" w:cs="Arial"/>
          <w:szCs w:val="22"/>
        </w:rPr>
        <w:t xml:space="preserve"> </w:t>
      </w:r>
      <w:r w:rsidR="00EE3C6C">
        <w:rPr>
          <w:rFonts w:ascii="Arial" w:hAnsi="Arial" w:cs="Arial"/>
          <w:szCs w:val="22"/>
        </w:rPr>
        <w:t>or letter</w:t>
      </w:r>
      <w:r w:rsidR="005F5EF6">
        <w:rPr>
          <w:rFonts w:ascii="Arial" w:hAnsi="Arial" w:cs="Arial"/>
          <w:szCs w:val="22"/>
        </w:rPr>
        <w:t xml:space="preserve"> </w:t>
      </w:r>
      <w:r w:rsidR="00DB574D">
        <w:rPr>
          <w:rFonts w:ascii="Arial" w:hAnsi="Arial" w:cs="Arial"/>
          <w:szCs w:val="22"/>
        </w:rPr>
        <w:t>using any one of the following methods</w:t>
      </w:r>
      <w:r>
        <w:rPr>
          <w:rFonts w:ascii="Arial" w:hAnsi="Arial" w:cs="Arial"/>
          <w:szCs w:val="22"/>
        </w:rPr>
        <w:t>:</w:t>
      </w:r>
    </w:p>
    <w:p w14:paraId="389239DD" w14:textId="77777777" w:rsidR="00EC48D7" w:rsidRPr="00453807" w:rsidRDefault="00EC48D7" w:rsidP="00286A9C">
      <w:pPr>
        <w:ind w:left="720"/>
        <w:rPr>
          <w:rFonts w:ascii="Arial" w:hAnsi="Arial" w:cs="Arial"/>
          <w:szCs w:val="22"/>
        </w:rPr>
      </w:pPr>
    </w:p>
    <w:p w14:paraId="5CC2B54A" w14:textId="77777777" w:rsidR="00EC48D7" w:rsidRPr="00EC48D7" w:rsidRDefault="00EC48D7" w:rsidP="00286A9C">
      <w:pPr>
        <w:numPr>
          <w:ilvl w:val="1"/>
          <w:numId w:val="7"/>
        </w:numPr>
        <w:rPr>
          <w:rStyle w:val="Hyperlink"/>
          <w:b w:val="0"/>
          <w:bCs w:val="0"/>
          <w:color w:val="auto"/>
          <w:sz w:val="24"/>
          <w:szCs w:val="22"/>
          <w:u w:val="none"/>
        </w:rPr>
      </w:pPr>
      <w:r>
        <w:rPr>
          <w:rFonts w:ascii="Arial" w:hAnsi="Arial" w:cs="Arial"/>
          <w:szCs w:val="22"/>
        </w:rPr>
        <w:t xml:space="preserve">Email: </w:t>
      </w:r>
      <w:hyperlink r:id="rId15" w:history="1">
        <w:r w:rsidR="00B81994" w:rsidRPr="00A24CE9">
          <w:rPr>
            <w:rStyle w:val="Hyperlink"/>
            <w:sz w:val="24"/>
            <w:szCs w:val="22"/>
          </w:rPr>
          <w:t>arb.rfrext@ontario.ca</w:t>
        </w:r>
      </w:hyperlink>
    </w:p>
    <w:p w14:paraId="34B1C834" w14:textId="1D393BCC" w:rsidR="00CA6187" w:rsidRDefault="00CA6187" w:rsidP="00286A9C">
      <w:pPr>
        <w:numPr>
          <w:ilvl w:val="1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Mail</w:t>
      </w:r>
      <w:r w:rsidR="00502EAF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  <w:r w:rsidR="00C0656C">
        <w:rPr>
          <w:rFonts w:ascii="Arial" w:hAnsi="Arial" w:cs="Arial"/>
          <w:szCs w:val="22"/>
        </w:rPr>
        <w:t>15 Grosvenor Street</w:t>
      </w:r>
      <w:r>
        <w:rPr>
          <w:rFonts w:ascii="Arial" w:hAnsi="Arial" w:cs="Arial"/>
          <w:szCs w:val="22"/>
        </w:rPr>
        <w:t xml:space="preserve"> Toronto ON M</w:t>
      </w:r>
      <w:r w:rsidR="00C0656C">
        <w:rPr>
          <w:rFonts w:ascii="Arial" w:hAnsi="Arial" w:cs="Arial"/>
          <w:szCs w:val="22"/>
        </w:rPr>
        <w:t>7A 2G6</w:t>
      </w:r>
    </w:p>
    <w:p w14:paraId="5619C353" w14:textId="77777777" w:rsidR="00286A9C" w:rsidRDefault="00286A9C" w:rsidP="00E00793"/>
    <w:p w14:paraId="3567390B" w14:textId="77777777" w:rsidR="008435A9" w:rsidRPr="00245422" w:rsidRDefault="00DB55D4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>What happens after the ARB receives my</w:t>
      </w:r>
      <w:r w:rsidR="00654A37" w:rsidRPr="00245422">
        <w:rPr>
          <w:sz w:val="28"/>
          <w:szCs w:val="28"/>
        </w:rPr>
        <w:t xml:space="preserve"> form</w:t>
      </w:r>
      <w:r w:rsidRPr="00245422">
        <w:rPr>
          <w:sz w:val="28"/>
          <w:szCs w:val="28"/>
        </w:rPr>
        <w:t>?</w:t>
      </w:r>
    </w:p>
    <w:p w14:paraId="5404386E" w14:textId="77777777" w:rsidR="00286A9C" w:rsidRDefault="00286A9C" w:rsidP="00286A9C">
      <w:pPr>
        <w:rPr>
          <w:rFonts w:ascii="Arial" w:hAnsi="Arial" w:cs="Arial"/>
        </w:rPr>
      </w:pPr>
    </w:p>
    <w:p w14:paraId="40F5C135" w14:textId="77777777" w:rsidR="00971187" w:rsidRPr="00CE2631" w:rsidRDefault="00DD1142" w:rsidP="00286A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ARB will send you </w:t>
      </w:r>
      <w:r w:rsidR="00D73B8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notice that it has </w:t>
      </w:r>
      <w:r w:rsidR="00E36528">
        <w:rPr>
          <w:rFonts w:ascii="Arial" w:hAnsi="Arial" w:cs="Arial"/>
        </w:rPr>
        <w:t>recei</w:t>
      </w:r>
      <w:r>
        <w:rPr>
          <w:rFonts w:ascii="Arial" w:hAnsi="Arial" w:cs="Arial"/>
        </w:rPr>
        <w:t xml:space="preserve">ved your </w:t>
      </w:r>
      <w:r w:rsidR="005D18E2">
        <w:rPr>
          <w:rFonts w:ascii="Arial" w:hAnsi="Arial" w:cs="Arial"/>
        </w:rPr>
        <w:t>request</w:t>
      </w:r>
      <w:r>
        <w:rPr>
          <w:rFonts w:ascii="Arial" w:hAnsi="Arial" w:cs="Arial"/>
        </w:rPr>
        <w:t xml:space="preserve"> and </w:t>
      </w:r>
      <w:r w:rsidR="00EC48D7">
        <w:rPr>
          <w:rFonts w:ascii="Arial" w:hAnsi="Arial" w:cs="Arial"/>
        </w:rPr>
        <w:t>that an ARB Member will decide if the deadline should be extended.</w:t>
      </w:r>
    </w:p>
    <w:p w14:paraId="2F01E1A7" w14:textId="77777777" w:rsidR="00286A9C" w:rsidRDefault="00286A9C" w:rsidP="00E00793"/>
    <w:p w14:paraId="763A7D82" w14:textId="77777777" w:rsidR="008435A9" w:rsidRPr="00245422" w:rsidRDefault="00C67C34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 xml:space="preserve">How </w:t>
      </w:r>
      <w:r w:rsidR="008435A9" w:rsidRPr="00245422">
        <w:rPr>
          <w:sz w:val="28"/>
          <w:szCs w:val="28"/>
        </w:rPr>
        <w:t>long wi</w:t>
      </w:r>
      <w:r w:rsidR="00E36528" w:rsidRPr="00245422">
        <w:rPr>
          <w:sz w:val="28"/>
          <w:szCs w:val="28"/>
        </w:rPr>
        <w:t xml:space="preserve">ll it take to </w:t>
      </w:r>
      <w:r w:rsidR="00453DA2" w:rsidRPr="00245422">
        <w:rPr>
          <w:sz w:val="28"/>
          <w:szCs w:val="28"/>
        </w:rPr>
        <w:t>process</w:t>
      </w:r>
      <w:r w:rsidR="008435A9" w:rsidRPr="00245422">
        <w:rPr>
          <w:sz w:val="28"/>
          <w:szCs w:val="28"/>
        </w:rPr>
        <w:t>?</w:t>
      </w:r>
    </w:p>
    <w:p w14:paraId="3CEDED1F" w14:textId="77777777" w:rsidR="00286A9C" w:rsidRDefault="00286A9C" w:rsidP="00286A9C">
      <w:pPr>
        <w:rPr>
          <w:rFonts w:ascii="Arial" w:hAnsi="Arial" w:cs="Arial"/>
          <w:color w:val="000000"/>
        </w:rPr>
      </w:pPr>
    </w:p>
    <w:p w14:paraId="0EAE92B6" w14:textId="77777777" w:rsidR="00286A9C" w:rsidRPr="00616F7C" w:rsidRDefault="00AD7A90" w:rsidP="00286A9C">
      <w:pPr>
        <w:pStyle w:val="Heading1"/>
        <w:spacing w:before="0" w:beforeAutospacing="0" w:after="0" w:afterAutospacing="0"/>
        <w:rPr>
          <w:b w:val="0"/>
          <w:color w:val="000000"/>
        </w:rPr>
      </w:pPr>
      <w:r w:rsidRPr="00616F7C">
        <w:rPr>
          <w:b w:val="0"/>
          <w:color w:val="000000"/>
        </w:rPr>
        <w:t>The ARB tries to respond in a timely manner.  You should have a determination from the ARB within approximately three months.</w:t>
      </w:r>
    </w:p>
    <w:p w14:paraId="5A3EF86D" w14:textId="77777777" w:rsidR="00AD7A90" w:rsidRPr="00616F7C" w:rsidRDefault="00AD7A90" w:rsidP="00616F7C">
      <w:pPr>
        <w:rPr>
          <w:lang w:eastAsia="en-CA"/>
        </w:rPr>
      </w:pPr>
    </w:p>
    <w:p w14:paraId="3CCD6329" w14:textId="77777777" w:rsidR="00654A37" w:rsidRPr="00245422" w:rsidRDefault="00654A37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>Is there a fee to ask the ARB for an extension?</w:t>
      </w:r>
    </w:p>
    <w:p w14:paraId="2E61F583" w14:textId="77777777" w:rsidR="00286A9C" w:rsidRDefault="00286A9C" w:rsidP="00286A9C">
      <w:pPr>
        <w:rPr>
          <w:rFonts w:ascii="Arial" w:hAnsi="Arial" w:cs="Arial"/>
        </w:rPr>
      </w:pPr>
    </w:p>
    <w:p w14:paraId="7F145F5A" w14:textId="77777777" w:rsidR="007E15D4" w:rsidRPr="00CE2631" w:rsidRDefault="00654A37" w:rsidP="00286A9C">
      <w:pPr>
        <w:rPr>
          <w:rFonts w:ascii="Arial" w:hAnsi="Arial" w:cs="Arial"/>
        </w:rPr>
      </w:pPr>
      <w:r w:rsidRPr="00654A37">
        <w:rPr>
          <w:rFonts w:ascii="Arial" w:hAnsi="Arial" w:cs="Arial"/>
        </w:rPr>
        <w:t xml:space="preserve">There is no fee for asking </w:t>
      </w:r>
      <w:r>
        <w:rPr>
          <w:rFonts w:ascii="Arial" w:hAnsi="Arial" w:cs="Arial"/>
        </w:rPr>
        <w:t>the ARB to extend the RFR deadline</w:t>
      </w:r>
      <w:r w:rsidRPr="00654A37">
        <w:rPr>
          <w:rFonts w:ascii="Arial" w:hAnsi="Arial" w:cs="Arial"/>
        </w:rPr>
        <w:t xml:space="preserve">. </w:t>
      </w:r>
      <w:r w:rsidR="00881650">
        <w:rPr>
          <w:rFonts w:ascii="Arial" w:hAnsi="Arial" w:cs="Arial"/>
        </w:rPr>
        <w:t xml:space="preserve"> </w:t>
      </w:r>
      <w:r w:rsidRPr="00654A37">
        <w:rPr>
          <w:rFonts w:ascii="Arial" w:hAnsi="Arial" w:cs="Arial"/>
        </w:rPr>
        <w:t xml:space="preserve">There is a </w:t>
      </w:r>
      <w:r>
        <w:rPr>
          <w:rFonts w:ascii="Arial" w:hAnsi="Arial" w:cs="Arial"/>
        </w:rPr>
        <w:t xml:space="preserve">required filing </w:t>
      </w:r>
      <w:r w:rsidRPr="00654A37">
        <w:rPr>
          <w:rFonts w:ascii="Arial" w:hAnsi="Arial" w:cs="Arial"/>
        </w:rPr>
        <w:t>fee</w:t>
      </w:r>
      <w:r w:rsidR="00CC1005">
        <w:rPr>
          <w:rFonts w:ascii="Arial" w:hAnsi="Arial" w:cs="Arial"/>
        </w:rPr>
        <w:t xml:space="preserve"> if you wish to</w:t>
      </w:r>
      <w:r w:rsidRPr="00654A37">
        <w:rPr>
          <w:rFonts w:ascii="Arial" w:hAnsi="Arial" w:cs="Arial"/>
        </w:rPr>
        <w:t xml:space="preserve"> appeal </w:t>
      </w:r>
      <w:r w:rsidR="00CC1005">
        <w:rPr>
          <w:rFonts w:ascii="Arial" w:hAnsi="Arial" w:cs="Arial"/>
        </w:rPr>
        <w:t>to the ARB once you receive your RFR decision</w:t>
      </w:r>
      <w:r w:rsidR="00AC14C4">
        <w:rPr>
          <w:rFonts w:ascii="Arial" w:hAnsi="Arial" w:cs="Arial"/>
        </w:rPr>
        <w:t xml:space="preserve"> from</w:t>
      </w:r>
      <w:r w:rsidR="00EE3C6C">
        <w:rPr>
          <w:rFonts w:ascii="Arial" w:hAnsi="Arial" w:cs="Arial"/>
        </w:rPr>
        <w:t xml:space="preserve"> </w:t>
      </w:r>
      <w:r w:rsidR="00EE3C6C" w:rsidRPr="00EE3C6C">
        <w:rPr>
          <w:rFonts w:ascii="Arial" w:hAnsi="Arial" w:cs="Arial"/>
        </w:rPr>
        <w:t xml:space="preserve">MPAC or the Administrators from </w:t>
      </w:r>
      <w:r w:rsidR="006439FD">
        <w:rPr>
          <w:rFonts w:ascii="Arial" w:hAnsi="Arial" w:cs="Arial"/>
        </w:rPr>
        <w:t>the Ontario Ministry of Agriculture, Food and Rural Affairs (</w:t>
      </w:r>
      <w:r w:rsidR="00EE3C6C" w:rsidRPr="00EE3C6C">
        <w:rPr>
          <w:rFonts w:ascii="Arial" w:hAnsi="Arial" w:cs="Arial"/>
        </w:rPr>
        <w:t>OMAFRA</w:t>
      </w:r>
      <w:r w:rsidR="006439FD">
        <w:rPr>
          <w:rFonts w:ascii="Arial" w:hAnsi="Arial" w:cs="Arial"/>
        </w:rPr>
        <w:t>)</w:t>
      </w:r>
      <w:r w:rsidR="00EE3C6C" w:rsidRPr="00EE3C6C">
        <w:rPr>
          <w:rFonts w:ascii="Arial" w:hAnsi="Arial" w:cs="Arial"/>
        </w:rPr>
        <w:t xml:space="preserve"> and/</w:t>
      </w:r>
      <w:r w:rsidR="006902B8" w:rsidRPr="00EE3C6C">
        <w:rPr>
          <w:rFonts w:ascii="Arial" w:hAnsi="Arial" w:cs="Arial"/>
        </w:rPr>
        <w:t xml:space="preserve">or </w:t>
      </w:r>
      <w:r w:rsidR="006902B8">
        <w:rPr>
          <w:rFonts w:ascii="Arial" w:hAnsi="Arial" w:cs="Arial"/>
        </w:rPr>
        <w:t>the</w:t>
      </w:r>
      <w:r w:rsidR="006439FD">
        <w:rPr>
          <w:rFonts w:ascii="Arial" w:hAnsi="Arial" w:cs="Arial"/>
        </w:rPr>
        <w:t xml:space="preserve"> Ministry of Natural Resources (</w:t>
      </w:r>
      <w:r w:rsidR="00EE3C6C" w:rsidRPr="00EE3C6C">
        <w:rPr>
          <w:rFonts w:ascii="Arial" w:hAnsi="Arial" w:cs="Arial"/>
        </w:rPr>
        <w:t>MNR</w:t>
      </w:r>
      <w:r w:rsidR="006439FD">
        <w:rPr>
          <w:rFonts w:ascii="Arial" w:hAnsi="Arial" w:cs="Arial"/>
        </w:rPr>
        <w:t>)</w:t>
      </w:r>
      <w:r w:rsidR="00EE3C6C" w:rsidRPr="00EE3C6C">
        <w:rPr>
          <w:rFonts w:ascii="Arial" w:hAnsi="Arial" w:cs="Arial"/>
        </w:rPr>
        <w:t>.</w:t>
      </w:r>
    </w:p>
    <w:p w14:paraId="03A48F1E" w14:textId="37B7BA6E" w:rsidR="00D72A5B" w:rsidRDefault="00D72A5B">
      <w:pPr>
        <w:rPr>
          <w:lang w:eastAsia="en-CA"/>
        </w:rPr>
      </w:pPr>
    </w:p>
    <w:p w14:paraId="5B13278C" w14:textId="77777777" w:rsidR="008435A9" w:rsidRPr="00245422" w:rsidRDefault="00CE2631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>Wha</w:t>
      </w:r>
      <w:r w:rsidR="003755B3" w:rsidRPr="00245422">
        <w:rPr>
          <w:sz w:val="28"/>
          <w:szCs w:val="28"/>
        </w:rPr>
        <w:t xml:space="preserve">t happens </w:t>
      </w:r>
      <w:r w:rsidR="007E15D4" w:rsidRPr="00245422">
        <w:rPr>
          <w:sz w:val="28"/>
          <w:szCs w:val="28"/>
        </w:rPr>
        <w:t>if my</w:t>
      </w:r>
      <w:r w:rsidR="00E36528" w:rsidRPr="00245422">
        <w:rPr>
          <w:sz w:val="28"/>
          <w:szCs w:val="28"/>
        </w:rPr>
        <w:t xml:space="preserve"> </w:t>
      </w:r>
      <w:r w:rsidR="009271FB">
        <w:rPr>
          <w:sz w:val="28"/>
          <w:szCs w:val="28"/>
        </w:rPr>
        <w:t>R</w:t>
      </w:r>
      <w:r w:rsidR="00DD1142">
        <w:rPr>
          <w:sz w:val="28"/>
          <w:szCs w:val="28"/>
        </w:rPr>
        <w:t>F</w:t>
      </w:r>
      <w:r w:rsidR="009271FB">
        <w:rPr>
          <w:sz w:val="28"/>
          <w:szCs w:val="28"/>
        </w:rPr>
        <w:t xml:space="preserve">R </w:t>
      </w:r>
      <w:r w:rsidR="00E36528" w:rsidRPr="00245422">
        <w:rPr>
          <w:sz w:val="28"/>
          <w:szCs w:val="28"/>
        </w:rPr>
        <w:t>extension</w:t>
      </w:r>
      <w:r w:rsidR="007E15D4" w:rsidRPr="00245422">
        <w:rPr>
          <w:sz w:val="28"/>
          <w:szCs w:val="28"/>
        </w:rPr>
        <w:t xml:space="preserve"> is approved</w:t>
      </w:r>
      <w:r w:rsidR="003755B3" w:rsidRPr="00245422">
        <w:rPr>
          <w:sz w:val="28"/>
          <w:szCs w:val="28"/>
        </w:rPr>
        <w:t>?</w:t>
      </w:r>
    </w:p>
    <w:p w14:paraId="08E101CD" w14:textId="77777777" w:rsidR="00286A9C" w:rsidRDefault="00286A9C" w:rsidP="00286A9C">
      <w:pPr>
        <w:rPr>
          <w:rFonts w:ascii="Arial" w:hAnsi="Arial" w:cs="Arial"/>
        </w:rPr>
      </w:pPr>
    </w:p>
    <w:p w14:paraId="3B0EC414" w14:textId="77777777" w:rsidR="00CC1005" w:rsidRPr="00CE2631" w:rsidRDefault="00E36528" w:rsidP="00286A9C">
      <w:pPr>
        <w:rPr>
          <w:rFonts w:ascii="Arial" w:hAnsi="Arial" w:cs="Arial"/>
        </w:rPr>
      </w:pPr>
      <w:r>
        <w:rPr>
          <w:rFonts w:ascii="Arial" w:hAnsi="Arial" w:cs="Arial"/>
        </w:rPr>
        <w:t>If the</w:t>
      </w:r>
      <w:r w:rsidR="00DB55D4">
        <w:rPr>
          <w:rFonts w:ascii="Arial" w:hAnsi="Arial" w:cs="Arial"/>
        </w:rPr>
        <w:t xml:space="preserve"> ARB </w:t>
      </w:r>
      <w:r w:rsidR="008073B3">
        <w:rPr>
          <w:rFonts w:ascii="Arial" w:hAnsi="Arial" w:cs="Arial"/>
        </w:rPr>
        <w:t>grants an extension</w:t>
      </w:r>
      <w:r w:rsidR="00173B81">
        <w:rPr>
          <w:rFonts w:ascii="Arial" w:hAnsi="Arial" w:cs="Arial"/>
        </w:rPr>
        <w:t xml:space="preserve">, you </w:t>
      </w:r>
      <w:r>
        <w:rPr>
          <w:rFonts w:ascii="Arial" w:hAnsi="Arial" w:cs="Arial"/>
        </w:rPr>
        <w:t>should</w:t>
      </w:r>
      <w:r w:rsidR="00173B81">
        <w:rPr>
          <w:rFonts w:ascii="Arial" w:hAnsi="Arial" w:cs="Arial"/>
        </w:rPr>
        <w:t xml:space="preserve"> </w:t>
      </w:r>
      <w:r w:rsidR="007E15D4">
        <w:rPr>
          <w:rFonts w:ascii="Arial" w:hAnsi="Arial" w:cs="Arial"/>
        </w:rPr>
        <w:t>file</w:t>
      </w:r>
      <w:r w:rsidR="00173B81">
        <w:rPr>
          <w:rFonts w:ascii="Arial" w:hAnsi="Arial" w:cs="Arial"/>
        </w:rPr>
        <w:t xml:space="preserve"> a</w:t>
      </w:r>
      <w:r w:rsidR="008435A9">
        <w:rPr>
          <w:rFonts w:ascii="Arial" w:hAnsi="Arial" w:cs="Arial"/>
        </w:rPr>
        <w:t xml:space="preserve"> RFR with MPAC</w:t>
      </w:r>
      <w:r>
        <w:rPr>
          <w:rFonts w:ascii="Arial" w:hAnsi="Arial" w:cs="Arial"/>
        </w:rPr>
        <w:t xml:space="preserve"> </w:t>
      </w:r>
      <w:r w:rsidR="00085802">
        <w:rPr>
          <w:rFonts w:ascii="Arial" w:hAnsi="Arial" w:cs="Arial"/>
        </w:rPr>
        <w:t xml:space="preserve">or the Administrators </w:t>
      </w:r>
      <w:r>
        <w:rPr>
          <w:rFonts w:ascii="Arial" w:hAnsi="Arial" w:cs="Arial"/>
        </w:rPr>
        <w:t>as soon as possible</w:t>
      </w:r>
      <w:r w:rsidR="008435A9">
        <w:rPr>
          <w:rFonts w:ascii="Arial" w:hAnsi="Arial" w:cs="Arial"/>
        </w:rPr>
        <w:t>.</w:t>
      </w:r>
      <w:r w:rsidR="00DB55D4">
        <w:rPr>
          <w:rFonts w:ascii="Arial" w:hAnsi="Arial" w:cs="Arial"/>
        </w:rPr>
        <w:t xml:space="preserve"> </w:t>
      </w:r>
      <w:r w:rsidR="00881650">
        <w:rPr>
          <w:rFonts w:ascii="Arial" w:hAnsi="Arial" w:cs="Arial"/>
        </w:rPr>
        <w:t xml:space="preserve"> </w:t>
      </w:r>
      <w:r w:rsidR="007679AE" w:rsidRPr="00C67C34">
        <w:rPr>
          <w:rStyle w:val="Emphasis"/>
        </w:rPr>
        <w:t>Make sure you file your RFR before the new deadline</w:t>
      </w:r>
      <w:r w:rsidR="00DD1142">
        <w:rPr>
          <w:rStyle w:val="Emphasis"/>
        </w:rPr>
        <w:t xml:space="preserve"> set by the ARB</w:t>
      </w:r>
      <w:r w:rsidR="007679AE">
        <w:rPr>
          <w:rFonts w:ascii="Arial" w:hAnsi="Arial" w:cs="Arial"/>
        </w:rPr>
        <w:t>.</w:t>
      </w:r>
      <w:r w:rsidR="008435A9">
        <w:rPr>
          <w:rFonts w:ascii="Arial" w:hAnsi="Arial" w:cs="Arial"/>
        </w:rPr>
        <w:t xml:space="preserve"> </w:t>
      </w:r>
      <w:r w:rsidR="00881650">
        <w:rPr>
          <w:rFonts w:ascii="Arial" w:hAnsi="Arial" w:cs="Arial"/>
        </w:rPr>
        <w:t xml:space="preserve"> </w:t>
      </w:r>
      <w:r w:rsidR="00674CE9">
        <w:rPr>
          <w:rFonts w:ascii="Arial" w:hAnsi="Arial" w:cs="Arial"/>
        </w:rPr>
        <w:t>Keep</w:t>
      </w:r>
      <w:r w:rsidR="00173B81">
        <w:rPr>
          <w:rFonts w:ascii="Arial" w:hAnsi="Arial" w:cs="Arial"/>
        </w:rPr>
        <w:t xml:space="preserve"> </w:t>
      </w:r>
      <w:r w:rsidR="00BA772B">
        <w:rPr>
          <w:rFonts w:ascii="Arial" w:hAnsi="Arial" w:cs="Arial"/>
        </w:rPr>
        <w:t xml:space="preserve">the </w:t>
      </w:r>
      <w:r w:rsidR="00173B81">
        <w:rPr>
          <w:rFonts w:ascii="Arial" w:hAnsi="Arial" w:cs="Arial"/>
        </w:rPr>
        <w:t xml:space="preserve">letter </w:t>
      </w:r>
      <w:r>
        <w:rPr>
          <w:rFonts w:ascii="Arial" w:hAnsi="Arial" w:cs="Arial"/>
        </w:rPr>
        <w:t xml:space="preserve">from the </w:t>
      </w:r>
      <w:r w:rsidR="00B0694A">
        <w:rPr>
          <w:rFonts w:ascii="Arial" w:hAnsi="Arial" w:cs="Arial"/>
        </w:rPr>
        <w:t xml:space="preserve">ARB </w:t>
      </w:r>
      <w:r w:rsidR="00BA772B">
        <w:rPr>
          <w:rFonts w:ascii="Arial" w:hAnsi="Arial" w:cs="Arial"/>
        </w:rPr>
        <w:t>with your new deadline</w:t>
      </w:r>
      <w:r w:rsidR="00173B81">
        <w:rPr>
          <w:rFonts w:ascii="Arial" w:hAnsi="Arial" w:cs="Arial"/>
        </w:rPr>
        <w:t xml:space="preserve"> for reference.</w:t>
      </w:r>
    </w:p>
    <w:p w14:paraId="40850C5B" w14:textId="77777777" w:rsidR="00286A9C" w:rsidRDefault="00286A9C" w:rsidP="00E00793"/>
    <w:p w14:paraId="4B37D7C6" w14:textId="77777777" w:rsidR="008435A9" w:rsidRPr="00245422" w:rsidRDefault="00CE2631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>W</w:t>
      </w:r>
      <w:r w:rsidR="003755B3" w:rsidRPr="00245422">
        <w:rPr>
          <w:sz w:val="28"/>
          <w:szCs w:val="28"/>
        </w:rPr>
        <w:t>hat hap</w:t>
      </w:r>
      <w:r w:rsidR="00E36528" w:rsidRPr="00245422">
        <w:rPr>
          <w:sz w:val="28"/>
          <w:szCs w:val="28"/>
        </w:rPr>
        <w:t>pens if</w:t>
      </w:r>
      <w:r w:rsidR="007E664F" w:rsidRPr="00245422">
        <w:rPr>
          <w:sz w:val="28"/>
          <w:szCs w:val="28"/>
        </w:rPr>
        <w:t xml:space="preserve"> I am not given a</w:t>
      </w:r>
      <w:r w:rsidR="009271FB">
        <w:rPr>
          <w:sz w:val="28"/>
          <w:szCs w:val="28"/>
        </w:rPr>
        <w:t xml:space="preserve"> R</w:t>
      </w:r>
      <w:r w:rsidR="00DD1142">
        <w:rPr>
          <w:sz w:val="28"/>
          <w:szCs w:val="28"/>
        </w:rPr>
        <w:t>F</w:t>
      </w:r>
      <w:r w:rsidR="009271FB">
        <w:rPr>
          <w:sz w:val="28"/>
          <w:szCs w:val="28"/>
        </w:rPr>
        <w:t xml:space="preserve">R </w:t>
      </w:r>
      <w:r w:rsidR="007E664F" w:rsidRPr="00245422">
        <w:rPr>
          <w:sz w:val="28"/>
          <w:szCs w:val="28"/>
        </w:rPr>
        <w:t>extension</w:t>
      </w:r>
      <w:r w:rsidR="00F35AEB" w:rsidRPr="00245422">
        <w:rPr>
          <w:sz w:val="28"/>
          <w:szCs w:val="28"/>
        </w:rPr>
        <w:t>?</w:t>
      </w:r>
    </w:p>
    <w:p w14:paraId="385DA32B" w14:textId="77777777" w:rsidR="00286A9C" w:rsidRDefault="00286A9C" w:rsidP="00286A9C">
      <w:pPr>
        <w:rPr>
          <w:rFonts w:ascii="Arial" w:hAnsi="Arial" w:cs="Arial"/>
        </w:rPr>
      </w:pPr>
    </w:p>
    <w:p w14:paraId="7B497319" w14:textId="77777777" w:rsidR="00EE62D3" w:rsidRDefault="00B64EAC" w:rsidP="00286A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file a RFR </w:t>
      </w:r>
      <w:r w:rsidR="00E3652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</w:t>
      </w:r>
      <w:r w:rsidR="00B10EB7">
        <w:rPr>
          <w:rFonts w:ascii="Arial" w:hAnsi="Arial" w:cs="Arial"/>
        </w:rPr>
        <w:t>next</w:t>
      </w:r>
      <w:r>
        <w:rPr>
          <w:rFonts w:ascii="Arial" w:hAnsi="Arial" w:cs="Arial"/>
        </w:rPr>
        <w:t xml:space="preserve"> tax year</w:t>
      </w:r>
      <w:bookmarkEnd w:id="5"/>
      <w:r w:rsidR="00DD1142">
        <w:rPr>
          <w:rFonts w:ascii="Arial" w:hAnsi="Arial" w:cs="Arial"/>
        </w:rPr>
        <w:t>.</w:t>
      </w:r>
    </w:p>
    <w:p w14:paraId="4BD1750D" w14:textId="77777777" w:rsidR="00EC48D7" w:rsidRDefault="00EC48D7" w:rsidP="00286A9C">
      <w:pPr>
        <w:rPr>
          <w:rFonts w:ascii="Arial" w:hAnsi="Arial" w:cs="Arial"/>
          <w:b/>
          <w:sz w:val="28"/>
          <w:szCs w:val="28"/>
        </w:rPr>
      </w:pPr>
    </w:p>
    <w:p w14:paraId="3D844E03" w14:textId="77777777" w:rsidR="00EE62D3" w:rsidRPr="00DD1142" w:rsidRDefault="00EE62D3" w:rsidP="00286A9C">
      <w:pPr>
        <w:rPr>
          <w:rFonts w:ascii="Arial" w:hAnsi="Arial" w:cs="Arial"/>
          <w:b/>
          <w:sz w:val="28"/>
          <w:szCs w:val="28"/>
        </w:rPr>
      </w:pPr>
      <w:r w:rsidRPr="00DD1142">
        <w:rPr>
          <w:rFonts w:ascii="Arial" w:hAnsi="Arial" w:cs="Arial"/>
          <w:b/>
          <w:sz w:val="28"/>
          <w:szCs w:val="28"/>
        </w:rPr>
        <w:t>When can I appeal to the ARB?</w:t>
      </w:r>
    </w:p>
    <w:p w14:paraId="17B19E36" w14:textId="77777777" w:rsidR="00EE62D3" w:rsidRDefault="00EE62D3" w:rsidP="00286A9C">
      <w:pPr>
        <w:rPr>
          <w:rFonts w:ascii="Arial" w:hAnsi="Arial" w:cs="Arial"/>
        </w:rPr>
      </w:pPr>
    </w:p>
    <w:p w14:paraId="140F3E49" w14:textId="77777777" w:rsidR="00C67C34" w:rsidRDefault="00EE62D3" w:rsidP="00286A9C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271FB">
        <w:rPr>
          <w:rFonts w:ascii="Arial" w:hAnsi="Arial" w:cs="Arial"/>
        </w:rPr>
        <w:t>nce you receive a decision on the R</w:t>
      </w:r>
      <w:r w:rsidR="00DD1142">
        <w:rPr>
          <w:rFonts w:ascii="Arial" w:hAnsi="Arial" w:cs="Arial"/>
        </w:rPr>
        <w:t>F</w:t>
      </w:r>
      <w:r w:rsidR="009271FB">
        <w:rPr>
          <w:rFonts w:ascii="Arial" w:hAnsi="Arial" w:cs="Arial"/>
        </w:rPr>
        <w:t>R</w:t>
      </w:r>
      <w:r w:rsidR="00DD1142">
        <w:rPr>
          <w:rFonts w:ascii="Arial" w:hAnsi="Arial" w:cs="Arial"/>
        </w:rPr>
        <w:t>,</w:t>
      </w:r>
      <w:r w:rsidR="009271FB">
        <w:rPr>
          <w:rFonts w:ascii="Arial" w:hAnsi="Arial" w:cs="Arial"/>
        </w:rPr>
        <w:t xml:space="preserve"> </w:t>
      </w:r>
      <w:r w:rsidR="0077263C">
        <w:rPr>
          <w:rFonts w:ascii="Arial" w:hAnsi="Arial" w:cs="Arial"/>
        </w:rPr>
        <w:t xml:space="preserve">if you are not happy with the result, you may appeal to the ARB.  </w:t>
      </w:r>
      <w:r w:rsidR="00EC48D7">
        <w:rPr>
          <w:rFonts w:ascii="Arial" w:hAnsi="Arial" w:cs="Arial"/>
        </w:rPr>
        <w:t>You may a</w:t>
      </w:r>
      <w:r w:rsidR="0077263C">
        <w:rPr>
          <w:rFonts w:ascii="Arial" w:hAnsi="Arial" w:cs="Arial"/>
        </w:rPr>
        <w:t>lso appeal to the ARB if you do not receive a decision from MPAC on the R</w:t>
      </w:r>
      <w:r w:rsidR="00EC48D7">
        <w:rPr>
          <w:rFonts w:ascii="Arial" w:hAnsi="Arial" w:cs="Arial"/>
        </w:rPr>
        <w:t xml:space="preserve">FR by the deadline set out in the </w:t>
      </w:r>
      <w:r w:rsidR="00EC48D7">
        <w:rPr>
          <w:rFonts w:ascii="Arial" w:hAnsi="Arial" w:cs="Arial"/>
          <w:i/>
        </w:rPr>
        <w:t>Assessment Act</w:t>
      </w:r>
      <w:r w:rsidR="00EC48D7">
        <w:rPr>
          <w:rFonts w:ascii="Arial" w:hAnsi="Arial" w:cs="Arial"/>
        </w:rPr>
        <w:t>.</w:t>
      </w:r>
      <w:r w:rsidR="009271FB">
        <w:rPr>
          <w:rFonts w:ascii="Arial" w:hAnsi="Arial" w:cs="Arial"/>
        </w:rPr>
        <w:t xml:space="preserve"> </w:t>
      </w:r>
    </w:p>
    <w:p w14:paraId="27D520A2" w14:textId="77777777" w:rsidR="00881650" w:rsidRDefault="00881650" w:rsidP="00286A9C">
      <w:pPr>
        <w:rPr>
          <w:rFonts w:ascii="Arial" w:hAnsi="Arial" w:cs="Arial"/>
        </w:rPr>
      </w:pPr>
    </w:p>
    <w:p w14:paraId="36519D7A" w14:textId="150479A6" w:rsidR="00881650" w:rsidRDefault="00881650" w:rsidP="00286A9C">
      <w:pPr>
        <w:pStyle w:val="Heading1"/>
        <w:spacing w:before="0" w:beforeAutospacing="0" w:after="0" w:afterAutospacing="0"/>
        <w:rPr>
          <w:b w:val="0"/>
          <w:bCs w:val="0"/>
        </w:rPr>
      </w:pPr>
      <w:r w:rsidRPr="00716593">
        <w:rPr>
          <w:sz w:val="28"/>
        </w:rPr>
        <w:t>Where can I find more information?</w:t>
      </w:r>
    </w:p>
    <w:p w14:paraId="62AAFA8E" w14:textId="1422C5A1" w:rsidR="00A90F39" w:rsidRPr="00CF0750" w:rsidRDefault="00A90F39" w:rsidP="00A90F39">
      <w:pPr>
        <w:pStyle w:val="Heading1"/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>which can be found on</w:t>
      </w:r>
      <w:r>
        <w:rPr>
          <w:b w:val="0"/>
        </w:rPr>
        <w:t xml:space="preserve"> </w:t>
      </w:r>
      <w:hyperlink r:id="rId16" w:history="1">
        <w:r w:rsidRPr="002D62D3">
          <w:rPr>
            <w:rStyle w:val="Hyperlink"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7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545B069B" w14:textId="77777777" w:rsidR="00A90F39" w:rsidRDefault="00A90F39" w:rsidP="00A90F39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38F14EA5" w14:textId="77777777" w:rsidR="00881650" w:rsidRDefault="00881650" w:rsidP="00286A9C">
      <w:pPr>
        <w:rPr>
          <w:rFonts w:ascii="Arial" w:hAnsi="Arial" w:cs="Arial"/>
          <w:b/>
          <w:sz w:val="28"/>
          <w:szCs w:val="28"/>
        </w:rPr>
      </w:pPr>
    </w:p>
    <w:p w14:paraId="1C62E8BC" w14:textId="77777777" w:rsidR="00881650" w:rsidRPr="00025B85" w:rsidRDefault="00881650" w:rsidP="00286A9C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19873124" w14:textId="77777777" w:rsidR="00881650" w:rsidRDefault="00881650" w:rsidP="00286A9C">
      <w:pPr>
        <w:rPr>
          <w:rFonts w:ascii="Arial" w:hAnsi="Arial" w:cs="Arial"/>
          <w:lang w:val="en-US" w:eastAsia="en-CA"/>
        </w:rPr>
      </w:pPr>
    </w:p>
    <w:p w14:paraId="200557A2" w14:textId="77777777" w:rsidR="00A90F39" w:rsidRDefault="00A90F39" w:rsidP="00A90F39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8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9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0C6BA9AC" w14:textId="706F1400" w:rsidR="007E2A15" w:rsidRDefault="007E2A15" w:rsidP="007E2A15">
      <w:pPr>
        <w:rPr>
          <w:rFonts w:ascii="Arial" w:hAnsi="Arial" w:cs="Arial"/>
          <w:lang w:val="en-US" w:eastAsia="en-CA"/>
        </w:rPr>
      </w:pPr>
    </w:p>
    <w:p w14:paraId="705F4519" w14:textId="10924293" w:rsidR="00A90F39" w:rsidRDefault="00A90F39" w:rsidP="007E2A15">
      <w:pPr>
        <w:rPr>
          <w:rFonts w:ascii="Arial" w:hAnsi="Arial" w:cs="Arial"/>
          <w:lang w:val="en-US" w:eastAsia="en-CA"/>
        </w:rPr>
      </w:pPr>
    </w:p>
    <w:p w14:paraId="5610BC4C" w14:textId="5B14809B" w:rsidR="00075E65" w:rsidRDefault="00075E65" w:rsidP="007E2A15">
      <w:pPr>
        <w:rPr>
          <w:rFonts w:ascii="Arial" w:hAnsi="Arial" w:cs="Arial"/>
          <w:lang w:val="en-US" w:eastAsia="en-CA"/>
        </w:rPr>
      </w:pPr>
    </w:p>
    <w:p w14:paraId="3C96A1B6" w14:textId="79C69011" w:rsidR="00075E65" w:rsidRDefault="00075E65" w:rsidP="007E2A15">
      <w:pPr>
        <w:rPr>
          <w:rFonts w:ascii="Arial" w:hAnsi="Arial" w:cs="Arial"/>
          <w:lang w:val="en-US" w:eastAsia="en-CA"/>
        </w:rPr>
      </w:pPr>
    </w:p>
    <w:p w14:paraId="5191CAEB" w14:textId="61228531" w:rsidR="00075E65" w:rsidRDefault="00075E65" w:rsidP="007E2A15">
      <w:pPr>
        <w:rPr>
          <w:rFonts w:ascii="Arial" w:hAnsi="Arial" w:cs="Arial"/>
          <w:lang w:val="en-US" w:eastAsia="en-CA"/>
        </w:rPr>
      </w:pPr>
    </w:p>
    <w:p w14:paraId="045C9141" w14:textId="6E3D2607" w:rsidR="00075E65" w:rsidRDefault="00075E65" w:rsidP="007E2A15">
      <w:pPr>
        <w:rPr>
          <w:rFonts w:ascii="Arial" w:hAnsi="Arial" w:cs="Arial"/>
          <w:lang w:val="en-US" w:eastAsia="en-CA"/>
        </w:rPr>
      </w:pPr>
    </w:p>
    <w:p w14:paraId="3AE8DC52" w14:textId="12590059" w:rsidR="00075E65" w:rsidRDefault="00075E65" w:rsidP="007E2A15">
      <w:pPr>
        <w:rPr>
          <w:rFonts w:ascii="Arial" w:hAnsi="Arial" w:cs="Arial"/>
          <w:lang w:val="en-US" w:eastAsia="en-CA"/>
        </w:rPr>
      </w:pPr>
    </w:p>
    <w:p w14:paraId="7B6EFF8A" w14:textId="77777777" w:rsidR="00075E65" w:rsidRDefault="00075E65" w:rsidP="007E2A15">
      <w:pPr>
        <w:rPr>
          <w:rFonts w:ascii="Arial" w:hAnsi="Arial" w:cs="Arial"/>
          <w:lang w:val="en-US" w:eastAsia="en-CA"/>
        </w:rPr>
      </w:pPr>
    </w:p>
    <w:p w14:paraId="7428BBD2" w14:textId="77777777" w:rsidR="00A90F39" w:rsidRDefault="00A90F39" w:rsidP="007E2A15">
      <w:pPr>
        <w:rPr>
          <w:rFonts w:ascii="Arial" w:hAnsi="Arial" w:cs="Arial"/>
          <w:lang w:val="en-US" w:eastAsia="en-CA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820B23" w14:paraId="6D758F25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58DBF7" w14:textId="77777777" w:rsidR="00820B23" w:rsidRDefault="00820B23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2E453A9F" wp14:editId="30E6A441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A37" w14:textId="77777777" w:rsidR="00820B23" w:rsidRDefault="00820B23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45C0AE65" w14:textId="77777777" w:rsidR="00820B23" w:rsidRDefault="00820B2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0BEF3E4D" w14:textId="77777777" w:rsidR="00820B23" w:rsidRDefault="00820B2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7435B43C" w14:textId="77777777" w:rsidR="00820B23" w:rsidRDefault="00820B2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and also deals with some types of property tax appeals under the Municipal Act and City of Toronto Act. For more information contact us at:</w:t>
            </w:r>
          </w:p>
          <w:p w14:paraId="4B505EB4" w14:textId="77777777" w:rsidR="00820B23" w:rsidRDefault="00820B23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654DF16F" w14:textId="77777777" w:rsidR="00820B23" w:rsidRDefault="00820B23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7A342B8D" w14:textId="77777777" w:rsidR="00820B23" w:rsidRDefault="00820B2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14099CBE" w14:textId="22EFDC6A" w:rsidR="00820B23" w:rsidRDefault="00A90F39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26G</w:t>
            </w:r>
          </w:p>
          <w:p w14:paraId="4FCEE65C" w14:textId="5F74AA27" w:rsidR="00820B23" w:rsidRDefault="00820B23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21" w:history="1">
              <w:r w:rsidR="00502EAF" w:rsidRPr="00502EAF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4F68403F" w14:textId="77777777" w:rsidR="00820B23" w:rsidRDefault="00820B23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52016B9C" w14:textId="77777777" w:rsidR="00B47C2A" w:rsidRPr="00820B23" w:rsidRDefault="00B47C2A" w:rsidP="007E2A15">
      <w:pPr>
        <w:pStyle w:val="NoSpacing"/>
        <w:rPr>
          <w:lang w:val="en-US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7E2A15" w:rsidRPr="00C0656C" w14:paraId="61B37336" w14:textId="77777777" w:rsidTr="00A34E70">
        <w:trPr>
          <w:trHeight w:val="352"/>
        </w:trPr>
        <w:tc>
          <w:tcPr>
            <w:tcW w:w="5508" w:type="dxa"/>
            <w:hideMark/>
          </w:tcPr>
          <w:p w14:paraId="1B8A328A" w14:textId="77777777" w:rsidR="007E2A15" w:rsidRPr="00A50AAF" w:rsidRDefault="007E2A15" w:rsidP="00A34E70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E00793">
              <w:rPr>
                <w:rFonts w:ascii="Arial" w:hAnsi="Arial" w:cs="Arial"/>
                <w:sz w:val="16"/>
                <w:lang w:val="en-CA"/>
              </w:rPr>
              <w:t xml:space="preserve">ISBN 978-1-4435-8458-6  © Queen’s printer for Ontario, </w:t>
            </w:r>
            <w:r>
              <w:rPr>
                <w:rFonts w:ascii="Arial" w:hAnsi="Arial" w:cs="Arial"/>
                <w:sz w:val="16"/>
                <w:lang w:val="en-CA"/>
              </w:rPr>
              <w:t>2017</w:t>
            </w:r>
          </w:p>
        </w:tc>
        <w:tc>
          <w:tcPr>
            <w:tcW w:w="5508" w:type="dxa"/>
            <w:hideMark/>
          </w:tcPr>
          <w:p w14:paraId="1FC19D12" w14:textId="77777777" w:rsidR="007E2A15" w:rsidRPr="00A50AAF" w:rsidRDefault="00D2402D" w:rsidP="00A34E70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8765F1">
              <w:rPr>
                <w:rFonts w:ascii="Arial" w:hAnsi="Arial" w:cs="Arial"/>
                <w:sz w:val="16"/>
                <w:lang w:val="fr-CA"/>
              </w:rPr>
              <w:t xml:space="preserve">Disponible en français: Voici que vous devez savoir au sujet </w:t>
            </w:r>
            <w:r w:rsidR="00820B23">
              <w:rPr>
                <w:rFonts w:ascii="Arial" w:hAnsi="Arial" w:cs="Arial"/>
                <w:sz w:val="16"/>
                <w:lang w:val="fr-CA"/>
              </w:rPr>
              <w:t>d’un demande de réexamen</w:t>
            </w:r>
          </w:p>
        </w:tc>
      </w:tr>
    </w:tbl>
    <w:p w14:paraId="3C57B6E2" w14:textId="77777777" w:rsidR="007E2A15" w:rsidRPr="007E2A15" w:rsidRDefault="007E2A15" w:rsidP="007E2A15">
      <w:pPr>
        <w:rPr>
          <w:rFonts w:ascii="Arial" w:hAnsi="Arial" w:cs="Arial"/>
          <w:lang w:val="fr-CA" w:eastAsia="en-CA"/>
        </w:rPr>
      </w:pPr>
    </w:p>
    <w:sectPr w:rsidR="007E2A15" w:rsidRPr="007E2A15" w:rsidSect="00453D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135" w:right="720" w:bottom="12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169" w14:textId="77777777" w:rsidR="00A17391" w:rsidRDefault="00A17391">
      <w:r>
        <w:separator/>
      </w:r>
    </w:p>
  </w:endnote>
  <w:endnote w:type="continuationSeparator" w:id="0">
    <w:p w14:paraId="06220E4A" w14:textId="77777777" w:rsidR="00A17391" w:rsidRDefault="00A1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7670" w14:textId="77777777" w:rsidR="00820B23" w:rsidRDefault="0082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77777777" w:rsidR="0004784C" w:rsidRPr="00885714" w:rsidRDefault="0004784C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</w:t>
    </w:r>
    <w:r w:rsidRPr="00885714">
      <w:rPr>
        <w:rFonts w:ascii="Arial" w:hAnsi="Arial" w:cs="Arial"/>
        <w:sz w:val="20"/>
        <w:szCs w:val="20"/>
      </w:rPr>
      <w:t xml:space="preserve">B </w:t>
    </w:r>
    <w:r w:rsidR="00EC48D7">
      <w:rPr>
        <w:rFonts w:ascii="Arial" w:hAnsi="Arial" w:cs="Arial"/>
        <w:sz w:val="20"/>
        <w:szCs w:val="20"/>
      </w:rPr>
      <w:t>Information Sheet</w:t>
    </w:r>
    <w:r w:rsidRPr="00885714">
      <w:rPr>
        <w:rFonts w:ascii="Arial" w:hAnsi="Arial" w:cs="Arial"/>
        <w:sz w:val="20"/>
        <w:szCs w:val="20"/>
      </w:rPr>
      <w:tab/>
    </w:r>
    <w:r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1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  <w:r w:rsidRPr="00885714">
      <w:rPr>
        <w:rStyle w:val="PageNumber"/>
        <w:rFonts w:ascii="Arial" w:hAnsi="Arial" w:cs="Arial"/>
        <w:sz w:val="20"/>
        <w:szCs w:val="20"/>
      </w:rPr>
      <w:t xml:space="preserve"> of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3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0B4A" w14:textId="77777777" w:rsidR="00820B23" w:rsidRDefault="0082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B4B2" w14:textId="77777777" w:rsidR="00A17391" w:rsidRDefault="00A17391">
      <w:r>
        <w:separator/>
      </w:r>
    </w:p>
  </w:footnote>
  <w:footnote w:type="continuationSeparator" w:id="0">
    <w:p w14:paraId="20BA9FBE" w14:textId="77777777" w:rsidR="00A17391" w:rsidRDefault="00A1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4AE6" w14:textId="77777777" w:rsidR="00820B23" w:rsidRDefault="00820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85C4" w14:textId="77777777" w:rsidR="00820B23" w:rsidRDefault="00820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AE0E" w14:textId="77777777" w:rsidR="00820B23" w:rsidRDefault="00820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1BB0A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31E47"/>
    <w:rsid w:val="00041771"/>
    <w:rsid w:val="0004784C"/>
    <w:rsid w:val="00075E65"/>
    <w:rsid w:val="00076A19"/>
    <w:rsid w:val="00084EA7"/>
    <w:rsid w:val="00085802"/>
    <w:rsid w:val="00094777"/>
    <w:rsid w:val="000C4586"/>
    <w:rsid w:val="000D0CF1"/>
    <w:rsid w:val="000D3C80"/>
    <w:rsid w:val="000E076C"/>
    <w:rsid w:val="00102AD6"/>
    <w:rsid w:val="001313E9"/>
    <w:rsid w:val="00135E76"/>
    <w:rsid w:val="001361A9"/>
    <w:rsid w:val="0014579B"/>
    <w:rsid w:val="00147BB2"/>
    <w:rsid w:val="001511FD"/>
    <w:rsid w:val="0016616D"/>
    <w:rsid w:val="00173B81"/>
    <w:rsid w:val="001866F8"/>
    <w:rsid w:val="0019539A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CF"/>
    <w:rsid w:val="001E045A"/>
    <w:rsid w:val="001E5E5D"/>
    <w:rsid w:val="001F28E3"/>
    <w:rsid w:val="001F72F4"/>
    <w:rsid w:val="002021D5"/>
    <w:rsid w:val="00224A3F"/>
    <w:rsid w:val="00231310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D2083"/>
    <w:rsid w:val="002E09B9"/>
    <w:rsid w:val="002E55B4"/>
    <w:rsid w:val="00301943"/>
    <w:rsid w:val="00367497"/>
    <w:rsid w:val="00370E47"/>
    <w:rsid w:val="003755B3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6BA5"/>
    <w:rsid w:val="00426CC6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91725"/>
    <w:rsid w:val="004917E0"/>
    <w:rsid w:val="004A37BF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46C1"/>
    <w:rsid w:val="004F5707"/>
    <w:rsid w:val="004F5F0E"/>
    <w:rsid w:val="00502EAF"/>
    <w:rsid w:val="00507DC4"/>
    <w:rsid w:val="005252B7"/>
    <w:rsid w:val="00537CDA"/>
    <w:rsid w:val="00545926"/>
    <w:rsid w:val="00547328"/>
    <w:rsid w:val="00550D8A"/>
    <w:rsid w:val="005538BC"/>
    <w:rsid w:val="00560D57"/>
    <w:rsid w:val="00560DC3"/>
    <w:rsid w:val="00575961"/>
    <w:rsid w:val="005A29A8"/>
    <w:rsid w:val="005A2AAE"/>
    <w:rsid w:val="005B6263"/>
    <w:rsid w:val="005C03BF"/>
    <w:rsid w:val="005C2C78"/>
    <w:rsid w:val="005D019F"/>
    <w:rsid w:val="005D18E2"/>
    <w:rsid w:val="005D4E2C"/>
    <w:rsid w:val="005D6BB0"/>
    <w:rsid w:val="005E3B04"/>
    <w:rsid w:val="005E7F29"/>
    <w:rsid w:val="005F5EF6"/>
    <w:rsid w:val="00612B0E"/>
    <w:rsid w:val="00616F7C"/>
    <w:rsid w:val="0062328D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3402"/>
    <w:rsid w:val="006A4BAC"/>
    <w:rsid w:val="006B1001"/>
    <w:rsid w:val="006C4CAA"/>
    <w:rsid w:val="006D10AA"/>
    <w:rsid w:val="006D3BF9"/>
    <w:rsid w:val="006F40A6"/>
    <w:rsid w:val="006F7539"/>
    <w:rsid w:val="006F7D5B"/>
    <w:rsid w:val="0070107E"/>
    <w:rsid w:val="0070225C"/>
    <w:rsid w:val="00724430"/>
    <w:rsid w:val="00737532"/>
    <w:rsid w:val="00741CCA"/>
    <w:rsid w:val="00742527"/>
    <w:rsid w:val="00765E82"/>
    <w:rsid w:val="007679AE"/>
    <w:rsid w:val="0077263C"/>
    <w:rsid w:val="00773C69"/>
    <w:rsid w:val="00773D1B"/>
    <w:rsid w:val="007856A1"/>
    <w:rsid w:val="0079153C"/>
    <w:rsid w:val="007A21BD"/>
    <w:rsid w:val="007A7B5F"/>
    <w:rsid w:val="007D19CC"/>
    <w:rsid w:val="007E15D4"/>
    <w:rsid w:val="007E2A15"/>
    <w:rsid w:val="007E5440"/>
    <w:rsid w:val="007E664F"/>
    <w:rsid w:val="007E754F"/>
    <w:rsid w:val="008073B3"/>
    <w:rsid w:val="00813E58"/>
    <w:rsid w:val="00820B23"/>
    <w:rsid w:val="0084241B"/>
    <w:rsid w:val="008435A9"/>
    <w:rsid w:val="00847DD0"/>
    <w:rsid w:val="00851CF7"/>
    <w:rsid w:val="008756BC"/>
    <w:rsid w:val="008765F1"/>
    <w:rsid w:val="00881650"/>
    <w:rsid w:val="00885714"/>
    <w:rsid w:val="00890BFE"/>
    <w:rsid w:val="00891E14"/>
    <w:rsid w:val="008A500B"/>
    <w:rsid w:val="008A5A50"/>
    <w:rsid w:val="008C72DD"/>
    <w:rsid w:val="008C784B"/>
    <w:rsid w:val="009271FB"/>
    <w:rsid w:val="0093035C"/>
    <w:rsid w:val="0093463F"/>
    <w:rsid w:val="009420D6"/>
    <w:rsid w:val="009439C9"/>
    <w:rsid w:val="009629B2"/>
    <w:rsid w:val="00965E0B"/>
    <w:rsid w:val="00971187"/>
    <w:rsid w:val="00974FC9"/>
    <w:rsid w:val="00984240"/>
    <w:rsid w:val="00984994"/>
    <w:rsid w:val="009A44CC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F39"/>
    <w:rsid w:val="00A96D4B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20BDB"/>
    <w:rsid w:val="00B3224B"/>
    <w:rsid w:val="00B40D4E"/>
    <w:rsid w:val="00B47C2A"/>
    <w:rsid w:val="00B518B7"/>
    <w:rsid w:val="00B63D45"/>
    <w:rsid w:val="00B64EAC"/>
    <w:rsid w:val="00B7006D"/>
    <w:rsid w:val="00B73236"/>
    <w:rsid w:val="00B77E1D"/>
    <w:rsid w:val="00B81994"/>
    <w:rsid w:val="00B83EC1"/>
    <w:rsid w:val="00B90065"/>
    <w:rsid w:val="00BA37CA"/>
    <w:rsid w:val="00BA772B"/>
    <w:rsid w:val="00BC1425"/>
    <w:rsid w:val="00BD0EA3"/>
    <w:rsid w:val="00BF631D"/>
    <w:rsid w:val="00C0656C"/>
    <w:rsid w:val="00C07E5C"/>
    <w:rsid w:val="00C12A6D"/>
    <w:rsid w:val="00C1397C"/>
    <w:rsid w:val="00C13B9A"/>
    <w:rsid w:val="00C32499"/>
    <w:rsid w:val="00C36F4C"/>
    <w:rsid w:val="00C437EB"/>
    <w:rsid w:val="00C50EB3"/>
    <w:rsid w:val="00C511F6"/>
    <w:rsid w:val="00C51D29"/>
    <w:rsid w:val="00C67C34"/>
    <w:rsid w:val="00C754CE"/>
    <w:rsid w:val="00C86063"/>
    <w:rsid w:val="00CA6187"/>
    <w:rsid w:val="00CB2C77"/>
    <w:rsid w:val="00CC1005"/>
    <w:rsid w:val="00CC5C00"/>
    <w:rsid w:val="00CD6973"/>
    <w:rsid w:val="00CE2631"/>
    <w:rsid w:val="00CE393D"/>
    <w:rsid w:val="00CE6D6F"/>
    <w:rsid w:val="00CF489A"/>
    <w:rsid w:val="00D01323"/>
    <w:rsid w:val="00D13C8C"/>
    <w:rsid w:val="00D16830"/>
    <w:rsid w:val="00D2402D"/>
    <w:rsid w:val="00D33F20"/>
    <w:rsid w:val="00D55113"/>
    <w:rsid w:val="00D67FDA"/>
    <w:rsid w:val="00D72A5B"/>
    <w:rsid w:val="00D73B8A"/>
    <w:rsid w:val="00D818AE"/>
    <w:rsid w:val="00DA36AC"/>
    <w:rsid w:val="00DB55D4"/>
    <w:rsid w:val="00DB574D"/>
    <w:rsid w:val="00DD1142"/>
    <w:rsid w:val="00DD6089"/>
    <w:rsid w:val="00DE2EE7"/>
    <w:rsid w:val="00DE4D88"/>
    <w:rsid w:val="00DF6A8D"/>
    <w:rsid w:val="00E00793"/>
    <w:rsid w:val="00E015A7"/>
    <w:rsid w:val="00E02A47"/>
    <w:rsid w:val="00E04086"/>
    <w:rsid w:val="00E23092"/>
    <w:rsid w:val="00E2690C"/>
    <w:rsid w:val="00E36528"/>
    <w:rsid w:val="00E6200C"/>
    <w:rsid w:val="00E70AEF"/>
    <w:rsid w:val="00E76D19"/>
    <w:rsid w:val="00E94B5C"/>
    <w:rsid w:val="00EA1B62"/>
    <w:rsid w:val="00EA6B9E"/>
    <w:rsid w:val="00EC3C89"/>
    <w:rsid w:val="00EC48D7"/>
    <w:rsid w:val="00EC5EC3"/>
    <w:rsid w:val="00ED7E21"/>
    <w:rsid w:val="00EE3C6C"/>
    <w:rsid w:val="00EE62D3"/>
    <w:rsid w:val="00EF0B11"/>
    <w:rsid w:val="00EF0C20"/>
    <w:rsid w:val="00F031F6"/>
    <w:rsid w:val="00F11F12"/>
    <w:rsid w:val="00F35AEB"/>
    <w:rsid w:val="00F53E46"/>
    <w:rsid w:val="00F622D3"/>
    <w:rsid w:val="00F66418"/>
    <w:rsid w:val="00F6783A"/>
    <w:rsid w:val="00F77637"/>
    <w:rsid w:val="00F852DA"/>
    <w:rsid w:val="00F96DB2"/>
    <w:rsid w:val="00FB5A49"/>
    <w:rsid w:val="00FC3A14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TIP@ontario.ca" TargetMode="External"/><Relationship Id="rId18" Type="http://schemas.openxmlformats.org/officeDocument/2006/relationships/hyperlink" Target="http://tribunalsontario.ca/arb/legislation-and-rules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tribunalsontario.ca/ar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ntario/MFTIP/" TargetMode="External"/><Relationship Id="rId17" Type="http://schemas.openxmlformats.org/officeDocument/2006/relationships/hyperlink" Target="mailto:arb.registrar@ontario.c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our%20website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TIP@ontario.c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rb.rfrext@ontario.c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ontario.ca/farmtax/" TargetMode="External"/><Relationship Id="rId19" Type="http://schemas.openxmlformats.org/officeDocument/2006/relationships/hyperlink" Target="mailto:arb.registrar@ontari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ac.ca/" TargetMode="External"/><Relationship Id="rId14" Type="http://schemas.openxmlformats.org/officeDocument/2006/relationships/hyperlink" Target="http://www.ontario.ca/CLTI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6796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11</cp:revision>
  <cp:lastPrinted>2021-10-07T15:57:00Z</cp:lastPrinted>
  <dcterms:created xsi:type="dcterms:W3CDTF">2020-06-19T19:27:00Z</dcterms:created>
  <dcterms:modified xsi:type="dcterms:W3CDTF">2023-06-08T13:04:00Z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